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D8" w:rsidRPr="00D03A59" w:rsidRDefault="00B74BD8" w:rsidP="00D03A59">
      <w:pPr>
        <w:ind w:leftChars="67" w:left="141" w:rightChars="120" w:right="252"/>
        <w:jc w:val="right"/>
      </w:pPr>
      <w:r w:rsidRPr="00D03A59">
        <w:t xml:space="preserve">　　　　　　　　　　　　　　　　　　　　　　　　　2018年1月吉日</w:t>
      </w:r>
    </w:p>
    <w:p w:rsidR="00B74BD8" w:rsidRPr="00D03A59" w:rsidRDefault="00B74BD8" w:rsidP="00D03A59">
      <w:pPr>
        <w:ind w:leftChars="67" w:left="141" w:rightChars="120" w:right="252"/>
      </w:pPr>
      <w:r w:rsidRPr="00D03A59">
        <w:t>関係</w:t>
      </w:r>
      <w:r w:rsidRPr="00D03A59">
        <w:rPr>
          <w:rFonts w:hint="eastAsia"/>
        </w:rPr>
        <w:t>者</w:t>
      </w:r>
      <w:r w:rsidRPr="00D03A59">
        <w:t>各位</w:t>
      </w:r>
    </w:p>
    <w:p w:rsidR="00B74BD8" w:rsidRPr="00D03A59" w:rsidRDefault="00B74BD8" w:rsidP="00D03A59">
      <w:pPr>
        <w:ind w:leftChars="67" w:left="141" w:rightChars="120" w:right="252"/>
      </w:pPr>
    </w:p>
    <w:p w:rsidR="00B74BD8" w:rsidRPr="00D03A59" w:rsidRDefault="00B74BD8" w:rsidP="00D03A59">
      <w:pPr>
        <w:ind w:leftChars="67" w:left="141" w:rightChars="120" w:right="252"/>
        <w:jc w:val="center"/>
        <w:rPr>
          <w:rFonts w:ascii="ＭＳ ゴシック" w:eastAsia="ＭＳ ゴシック" w:hAnsi="ＭＳ ゴシック"/>
          <w:sz w:val="28"/>
          <w:szCs w:val="28"/>
        </w:rPr>
      </w:pPr>
      <w:r w:rsidRPr="00D03A59">
        <w:rPr>
          <w:rFonts w:ascii="ＭＳ ゴシック" w:eastAsia="ＭＳ ゴシック" w:hAnsi="ＭＳ ゴシック"/>
          <w:sz w:val="28"/>
          <w:szCs w:val="28"/>
        </w:rPr>
        <w:t>移動サービス四国地区交流会</w:t>
      </w:r>
      <w:r w:rsidRPr="00D03A59">
        <w:rPr>
          <w:rFonts w:ascii="ＭＳ ゴシック" w:eastAsia="ＭＳ ゴシック" w:hAnsi="ＭＳ ゴシック" w:hint="eastAsia"/>
          <w:sz w:val="28"/>
          <w:szCs w:val="28"/>
        </w:rPr>
        <w:t>（2/10、観音寺）</w:t>
      </w:r>
      <w:r w:rsidRPr="00D03A59">
        <w:rPr>
          <w:rFonts w:ascii="ＭＳ ゴシック" w:eastAsia="ＭＳ ゴシック" w:hAnsi="ＭＳ ゴシック"/>
          <w:sz w:val="28"/>
          <w:szCs w:val="28"/>
        </w:rPr>
        <w:t>のご案内</w:t>
      </w:r>
    </w:p>
    <w:p w:rsidR="00B74BD8" w:rsidRPr="00D03A59" w:rsidRDefault="00B74BD8" w:rsidP="00D03A59">
      <w:pPr>
        <w:ind w:leftChars="67" w:left="141" w:rightChars="120" w:right="252"/>
      </w:pPr>
    </w:p>
    <w:p w:rsidR="00B74BD8" w:rsidRPr="00D03A59" w:rsidRDefault="00B74BD8" w:rsidP="00D03A59">
      <w:pPr>
        <w:ind w:leftChars="67" w:left="141" w:rightChars="120" w:right="252"/>
      </w:pPr>
      <w:r w:rsidRPr="00D03A59">
        <w:t xml:space="preserve">　高齢運転者による交通事故防止対策を目的として国交省が設置し主宰した「高齢者の移動手段の確保に関する検討会の中間とりまとめ」</w:t>
      </w:r>
      <w:r w:rsidRPr="00D03A59">
        <w:rPr>
          <w:rFonts w:hint="eastAsia"/>
        </w:rPr>
        <w:t>（2017年6月）</w:t>
      </w:r>
      <w:r w:rsidRPr="00D03A59">
        <w:t>では</w:t>
      </w:r>
      <w:r w:rsidRPr="00D03A59">
        <w:rPr>
          <w:rFonts w:hint="eastAsia"/>
        </w:rPr>
        <w:t>、</w:t>
      </w:r>
      <w:r w:rsidRPr="00D03A59">
        <w:t>自家用有償旅客運送や互助による(登録不要の)輸送も含めて移動手段を確保していく必要があると</w:t>
      </w:r>
      <w:r w:rsidRPr="00D03A59">
        <w:rPr>
          <w:rFonts w:hint="eastAsia"/>
        </w:rPr>
        <w:t>い</w:t>
      </w:r>
      <w:r w:rsidRPr="00D03A59">
        <w:t>う認識が示されました。</w:t>
      </w:r>
    </w:p>
    <w:p w:rsidR="00B74BD8" w:rsidRPr="00D03A59" w:rsidRDefault="00B74BD8" w:rsidP="00D03A59">
      <w:pPr>
        <w:ind w:leftChars="67" w:left="141" w:rightChars="120" w:right="252"/>
      </w:pPr>
    </w:p>
    <w:p w:rsidR="00B74BD8" w:rsidRPr="00D03A59" w:rsidRDefault="00B74BD8" w:rsidP="00D03A59">
      <w:pPr>
        <w:ind w:leftChars="67" w:left="141" w:rightChars="120" w:right="252" w:firstLineChars="100" w:firstLine="210"/>
      </w:pPr>
      <w:r w:rsidRPr="00D03A59">
        <w:t>今回2017年度移動サービス四国地区交流会では</w:t>
      </w:r>
      <w:r w:rsidRPr="00D03A59">
        <w:rPr>
          <w:rFonts w:hint="eastAsia"/>
        </w:rPr>
        <w:t>、この検討会に</w:t>
      </w:r>
      <w:r w:rsidRPr="00D03A59">
        <w:t>全国移動サービスネットワーク(全国移動ネット)か</w:t>
      </w:r>
      <w:r w:rsidRPr="00D03A59">
        <w:rPr>
          <w:rFonts w:hint="eastAsia"/>
        </w:rPr>
        <w:t>ら委員として出席し、</w:t>
      </w:r>
      <w:r w:rsidRPr="00D03A59">
        <w:t>先行事例の情報や</w:t>
      </w:r>
      <w:r w:rsidRPr="00D03A59">
        <w:rPr>
          <w:rFonts w:hint="eastAsia"/>
        </w:rPr>
        <w:t>国の動向</w:t>
      </w:r>
      <w:r w:rsidRPr="00D03A59">
        <w:t>に</w:t>
      </w:r>
      <w:r w:rsidRPr="00D03A59">
        <w:rPr>
          <w:rFonts w:hint="eastAsia"/>
        </w:rPr>
        <w:t>も</w:t>
      </w:r>
      <w:r w:rsidRPr="00D03A59">
        <w:t>詳しい</w:t>
      </w:r>
      <w:r w:rsidRPr="00D03A59">
        <w:rPr>
          <w:rFonts w:hint="eastAsia"/>
        </w:rPr>
        <w:t>河</w:t>
      </w:r>
      <w:r w:rsidRPr="00D03A59">
        <w:t>崎</w:t>
      </w:r>
      <w:r w:rsidRPr="00D03A59">
        <w:rPr>
          <w:rFonts w:hint="eastAsia"/>
        </w:rPr>
        <w:t>民子</w:t>
      </w:r>
      <w:r w:rsidRPr="00D03A59">
        <w:t>副理事長をお呼びし</w:t>
      </w:r>
      <w:r w:rsidRPr="00D03A59">
        <w:rPr>
          <w:rFonts w:hint="eastAsia"/>
        </w:rPr>
        <w:t>、ご</w:t>
      </w:r>
      <w:r w:rsidRPr="00D03A59">
        <w:t>報告をお願いしております。</w:t>
      </w:r>
    </w:p>
    <w:p w:rsidR="00B74BD8" w:rsidRPr="00D03A59" w:rsidRDefault="00B74BD8" w:rsidP="00D03A59">
      <w:pPr>
        <w:ind w:leftChars="67" w:left="141" w:rightChars="120" w:right="252" w:firstLineChars="100" w:firstLine="210"/>
      </w:pPr>
      <w:r w:rsidRPr="00D03A59">
        <w:t>また</w:t>
      </w:r>
      <w:r w:rsidRPr="00D03A59">
        <w:rPr>
          <w:rFonts w:hint="eastAsia"/>
        </w:rPr>
        <w:t>、</w:t>
      </w:r>
      <w:r w:rsidRPr="00D03A59">
        <w:t>「地域住民とみんなで一緒に支え合う地域づくり」を推進してこられ、現在「総合事業 B 型」を実施しておられる、高松市社会福祉協議会の岡本</w:t>
      </w:r>
      <w:r w:rsidRPr="00D03A59">
        <w:rPr>
          <w:rFonts w:hint="eastAsia"/>
        </w:rPr>
        <w:t>英彦</w:t>
      </w:r>
      <w:r w:rsidRPr="00D03A59">
        <w:t>常務理事からも</w:t>
      </w:r>
      <w:r w:rsidRPr="00D03A59">
        <w:rPr>
          <w:rFonts w:hint="eastAsia"/>
        </w:rPr>
        <w:t>ご</w:t>
      </w:r>
      <w:r w:rsidRPr="00D03A59">
        <w:t>報告をいただく予定です。</w:t>
      </w:r>
    </w:p>
    <w:p w:rsidR="00B74BD8" w:rsidRPr="00D03A59" w:rsidRDefault="00B74BD8" w:rsidP="00D03A59">
      <w:pPr>
        <w:ind w:leftChars="67" w:left="141" w:rightChars="120" w:right="252" w:firstLineChars="100" w:firstLine="210"/>
      </w:pPr>
      <w:r w:rsidRPr="00D03A59">
        <w:t>そして最後に</w:t>
      </w:r>
      <w:r w:rsidRPr="00D03A59">
        <w:rPr>
          <w:rFonts w:hint="eastAsia"/>
        </w:rPr>
        <w:t>、</w:t>
      </w:r>
      <w:r w:rsidRPr="00D03A59">
        <w:t>全国移動ネットの副理事長でもあり</w:t>
      </w:r>
      <w:r w:rsidRPr="00D03A59">
        <w:rPr>
          <w:rFonts w:hint="eastAsia"/>
        </w:rPr>
        <w:t>、</w:t>
      </w:r>
      <w:r w:rsidRPr="00D03A59">
        <w:t>NPO移動ネットおかやまの理事長として岡山県や市町と共に移動サービスの住民組織の立ち上げに尽力されてこられた横山</w:t>
      </w:r>
      <w:r w:rsidRPr="00D03A59">
        <w:rPr>
          <w:rFonts w:hint="eastAsia"/>
        </w:rPr>
        <w:t>和廣</w:t>
      </w:r>
      <w:r w:rsidRPr="00D03A59">
        <w:t>氏から実践報告と、そのノウハウをお話しいただきます。</w:t>
      </w:r>
    </w:p>
    <w:p w:rsidR="00B74BD8" w:rsidRPr="00D03A59" w:rsidRDefault="00B74BD8" w:rsidP="00D03A59">
      <w:pPr>
        <w:ind w:leftChars="67" w:left="141" w:rightChars="120" w:right="252"/>
      </w:pPr>
      <w:r w:rsidRPr="00D03A59">
        <w:t xml:space="preserve">　　</w:t>
      </w:r>
    </w:p>
    <w:p w:rsidR="00B74BD8" w:rsidRPr="00D03A59" w:rsidRDefault="00B74BD8" w:rsidP="00D03A59">
      <w:pPr>
        <w:ind w:leftChars="67" w:left="141" w:rightChars="120" w:right="252"/>
      </w:pPr>
    </w:p>
    <w:p w:rsidR="00B74BD8" w:rsidRPr="00D03A59" w:rsidRDefault="00B74BD8" w:rsidP="00D03A59">
      <w:pPr>
        <w:ind w:leftChars="67" w:left="141" w:rightChars="120" w:right="252" w:firstLineChars="100" w:firstLine="210"/>
      </w:pPr>
      <w:r w:rsidRPr="00D03A59">
        <w:t>「移動の足」が新しい総合事業に不可欠なものとなりつつある今日、四国四県の市町村の介護保険担当者の方々や各社協の方々、そして「住民による地域づくりのための移動手段」の確保をお考えの市民の皆様方のご参加をお待ち</w:t>
      </w:r>
      <w:r w:rsidRPr="00D03A59">
        <w:rPr>
          <w:rFonts w:hint="eastAsia"/>
        </w:rPr>
        <w:t>いた</w:t>
      </w:r>
      <w:r w:rsidRPr="00D03A59">
        <w:t>しております。</w:t>
      </w:r>
    </w:p>
    <w:p w:rsidR="00B74BD8" w:rsidRPr="00D03A59" w:rsidRDefault="00B74BD8" w:rsidP="00D03A59">
      <w:pPr>
        <w:ind w:leftChars="67" w:left="141" w:rightChars="120" w:right="252" w:firstLineChars="100" w:firstLine="210"/>
      </w:pPr>
    </w:p>
    <w:p w:rsidR="00B74BD8" w:rsidRPr="00D03A59" w:rsidRDefault="00B74BD8" w:rsidP="00D03A59">
      <w:pPr>
        <w:ind w:leftChars="67" w:left="141" w:rightChars="120" w:right="252" w:firstLineChars="50" w:firstLine="105"/>
      </w:pPr>
      <w:r w:rsidRPr="00D03A59">
        <w:rPr>
          <w:rFonts w:hint="eastAsia"/>
        </w:rPr>
        <w:t>*</w:t>
      </w:r>
      <w:r w:rsidRPr="00D03A59">
        <w:t>詳しくは別紙のプログラムをご覧ください。</w:t>
      </w:r>
    </w:p>
    <w:p w:rsidR="00B74BD8" w:rsidRPr="00D03A59" w:rsidRDefault="00B74BD8" w:rsidP="00D03A59">
      <w:pPr>
        <w:ind w:leftChars="67" w:left="141" w:rightChars="120" w:right="252"/>
      </w:pPr>
    </w:p>
    <w:p w:rsidR="00B74BD8" w:rsidRPr="00D03A59" w:rsidRDefault="00B74BD8" w:rsidP="00D03A59">
      <w:pPr>
        <w:ind w:leftChars="67" w:left="141" w:rightChars="120" w:right="252"/>
      </w:pPr>
    </w:p>
    <w:p w:rsidR="00B74BD8" w:rsidRPr="00D03A59" w:rsidRDefault="00B74BD8" w:rsidP="00D03A59">
      <w:pPr>
        <w:wordWrap w:val="0"/>
        <w:ind w:leftChars="67" w:left="141" w:rightChars="120" w:right="252"/>
        <w:jc w:val="right"/>
      </w:pPr>
      <w:r w:rsidRPr="00D03A59">
        <w:t xml:space="preserve">　　　　　</w:t>
      </w:r>
      <w:r w:rsidRPr="00D03A59">
        <w:rPr>
          <w:rFonts w:hint="eastAsia"/>
        </w:rPr>
        <w:t xml:space="preserve">　　　　　　　</w:t>
      </w:r>
      <w:r w:rsidRPr="00D03A59">
        <w:t>移動サービス四国地区交流会2017</w:t>
      </w:r>
      <w:r w:rsidR="007B1BAA" w:rsidRPr="00D03A59">
        <w:t>年度</w:t>
      </w:r>
      <w:r w:rsidRPr="00D03A59">
        <w:rPr>
          <w:rFonts w:hint="eastAsia"/>
        </w:rPr>
        <w:t>世話人</w:t>
      </w:r>
      <w:r w:rsidR="007B1BAA" w:rsidRPr="00D03A59">
        <w:rPr>
          <w:rFonts w:hint="eastAsia"/>
        </w:rPr>
        <w:t xml:space="preserve">　　</w:t>
      </w:r>
    </w:p>
    <w:p w:rsidR="007B1BAA" w:rsidRPr="00D03A59" w:rsidRDefault="00D03A59" w:rsidP="00D03A59">
      <w:pPr>
        <w:ind w:leftChars="67" w:left="141" w:rightChars="120" w:right="252" w:firstLineChars="400" w:firstLine="840"/>
        <w:jc w:val="left"/>
      </w:pPr>
      <w:r w:rsidRPr="00D03A59">
        <w:t xml:space="preserve">　　　　　　　　　　　　　　　　　　</w:t>
      </w:r>
      <w:r w:rsidR="00B74BD8" w:rsidRPr="00D03A59">
        <w:t>NPO 地域教育福祉会･花さき山</w:t>
      </w:r>
      <w:r w:rsidR="00B74BD8" w:rsidRPr="00D03A59">
        <w:rPr>
          <w:rFonts w:hint="eastAsia"/>
        </w:rPr>
        <w:t xml:space="preserve"> </w:t>
      </w:r>
      <w:r w:rsidR="00B74BD8" w:rsidRPr="00D03A59">
        <w:t>理事長</w:t>
      </w:r>
    </w:p>
    <w:p w:rsidR="00B74BD8" w:rsidRPr="00D03A59" w:rsidRDefault="00B74BD8" w:rsidP="00D03A59">
      <w:pPr>
        <w:ind w:leftChars="67" w:left="141" w:rightChars="120" w:right="252"/>
        <w:jc w:val="left"/>
      </w:pPr>
      <w:r w:rsidRPr="00D03A59">
        <w:t xml:space="preserve">　　　　</w:t>
      </w:r>
      <w:r w:rsidR="007B1BAA" w:rsidRPr="00D03A59">
        <w:rPr>
          <w:rFonts w:hint="eastAsia"/>
        </w:rPr>
        <w:t xml:space="preserve">　　　</w:t>
      </w:r>
      <w:r w:rsidRPr="00D03A59">
        <w:t xml:space="preserve">　　　　　　　　　　　　　　　NPO 全国移動サービスネットワーク理事</w:t>
      </w:r>
    </w:p>
    <w:p w:rsidR="00B74BD8" w:rsidRPr="00D03A59" w:rsidRDefault="007B1BAA" w:rsidP="00B74BD8">
      <w:pPr>
        <w:jc w:val="right"/>
      </w:pPr>
      <w:r w:rsidRPr="00D03A59">
        <w:t xml:space="preserve">　　　　　　　　　　　　　　</w:t>
      </w:r>
      <w:r w:rsidR="00B74BD8" w:rsidRPr="00D03A59">
        <w:t xml:space="preserve">笠井則男　</w:t>
      </w:r>
    </w:p>
    <w:p w:rsidR="00B74BD8" w:rsidRPr="00D03A59" w:rsidRDefault="00B74BD8">
      <w:pPr>
        <w:widowControl/>
        <w:jc w:val="left"/>
        <w:rPr>
          <w:b/>
          <w:sz w:val="28"/>
          <w:szCs w:val="28"/>
        </w:rPr>
      </w:pPr>
      <w:r w:rsidRPr="00D03A59">
        <w:rPr>
          <w:b/>
          <w:sz w:val="28"/>
          <w:szCs w:val="28"/>
        </w:rPr>
        <w:br w:type="page"/>
      </w:r>
    </w:p>
    <w:p w:rsidR="00F3422E" w:rsidRPr="00D03A59" w:rsidRDefault="007273F6" w:rsidP="00F3422E">
      <w:pPr>
        <w:jc w:val="center"/>
        <w:rPr>
          <w:b/>
          <w:sz w:val="28"/>
          <w:szCs w:val="28"/>
        </w:rPr>
      </w:pPr>
      <w:r w:rsidRPr="00D03A59">
        <w:rPr>
          <w:rFonts w:hint="eastAsia"/>
          <w:b/>
          <w:sz w:val="28"/>
          <w:szCs w:val="28"/>
        </w:rPr>
        <w:lastRenderedPageBreak/>
        <w:t>2017年度</w:t>
      </w:r>
      <w:r w:rsidR="00F3422E" w:rsidRPr="00D03A59">
        <w:rPr>
          <w:rFonts w:hint="eastAsia"/>
          <w:b/>
          <w:sz w:val="28"/>
          <w:szCs w:val="28"/>
        </w:rPr>
        <w:t>移動サービス四国地区交流会</w:t>
      </w:r>
    </w:p>
    <w:tbl>
      <w:tblPr>
        <w:tblpPr w:leftFromText="142" w:rightFromText="142" w:vertAnchor="text" w:horzAnchor="margin" w:tblpXSpec="center" w:tblpY="7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D03A59" w:rsidRPr="00D03A59" w:rsidTr="00D03A59">
        <w:trPr>
          <w:trHeight w:val="1527"/>
        </w:trPr>
        <w:tc>
          <w:tcPr>
            <w:tcW w:w="9351" w:type="dxa"/>
          </w:tcPr>
          <w:p w:rsidR="00F26759" w:rsidRPr="00D03A59" w:rsidRDefault="00F26759" w:rsidP="00F26759">
            <w:pPr>
              <w:jc w:val="left"/>
              <w:rPr>
                <w:b/>
                <w:szCs w:val="21"/>
              </w:rPr>
            </w:pPr>
            <w:r w:rsidRPr="00D03A59">
              <w:rPr>
                <w:rFonts w:hint="eastAsia"/>
                <w:b/>
                <w:szCs w:val="21"/>
              </w:rPr>
              <w:t xml:space="preserve">　日時　　2018年2月10日(土)　13:00～17:00　　2月11日(日)　9:30～11:3</w:t>
            </w:r>
            <w:r w:rsidR="001F6824" w:rsidRPr="00D03A59">
              <w:rPr>
                <w:rFonts w:hint="eastAsia"/>
                <w:b/>
                <w:szCs w:val="21"/>
              </w:rPr>
              <w:t>5</w:t>
            </w:r>
          </w:p>
          <w:p w:rsidR="00F26759" w:rsidRPr="00D03A59" w:rsidRDefault="00F26759" w:rsidP="00F26759">
            <w:pPr>
              <w:jc w:val="left"/>
              <w:rPr>
                <w:b/>
                <w:szCs w:val="21"/>
              </w:rPr>
            </w:pPr>
            <w:r w:rsidRPr="00D03A59">
              <w:rPr>
                <w:rFonts w:hint="eastAsia"/>
                <w:b/>
                <w:szCs w:val="21"/>
              </w:rPr>
              <w:t xml:space="preserve">　場所　　かんぽの宿観音寺(香川県観音寺市)</w:t>
            </w:r>
          </w:p>
          <w:p w:rsidR="00F26759" w:rsidRPr="00D03A59" w:rsidRDefault="00F26759" w:rsidP="00F26759">
            <w:pPr>
              <w:jc w:val="left"/>
              <w:rPr>
                <w:b/>
                <w:szCs w:val="21"/>
              </w:rPr>
            </w:pPr>
            <w:r w:rsidRPr="00D03A59">
              <w:rPr>
                <w:rFonts w:hint="eastAsia"/>
                <w:b/>
                <w:szCs w:val="21"/>
              </w:rPr>
              <w:t xml:space="preserve">　内容　　(1)</w:t>
            </w:r>
            <w:r w:rsidR="00941320" w:rsidRPr="00D03A59">
              <w:rPr>
                <w:rFonts w:hint="eastAsia"/>
                <w:b/>
                <w:szCs w:val="21"/>
              </w:rPr>
              <w:t>「地域包括ケア」から「</w:t>
            </w:r>
            <w:r w:rsidR="0090063B" w:rsidRPr="00D03A59">
              <w:rPr>
                <w:rFonts w:hint="eastAsia"/>
                <w:b/>
                <w:szCs w:val="21"/>
              </w:rPr>
              <w:t>地域共生社会」へ</w:t>
            </w:r>
          </w:p>
          <w:p w:rsidR="00F26759" w:rsidRPr="00D03A59" w:rsidRDefault="00F26759" w:rsidP="00F26759">
            <w:pPr>
              <w:jc w:val="left"/>
              <w:rPr>
                <w:b/>
                <w:szCs w:val="21"/>
              </w:rPr>
            </w:pPr>
            <w:r w:rsidRPr="00D03A59">
              <w:rPr>
                <w:rFonts w:hint="eastAsia"/>
                <w:b/>
                <w:szCs w:val="21"/>
              </w:rPr>
              <w:t xml:space="preserve">　　　　　　岡本英彦氏　(高松市社会福祉協議会</w:t>
            </w:r>
            <w:r w:rsidR="0090063B" w:rsidRPr="00D03A59">
              <w:rPr>
                <w:rFonts w:hint="eastAsia"/>
                <w:b/>
                <w:szCs w:val="21"/>
              </w:rPr>
              <w:t xml:space="preserve">　常務理事</w:t>
            </w:r>
            <w:r w:rsidRPr="00D03A59">
              <w:rPr>
                <w:rFonts w:hint="eastAsia"/>
                <w:b/>
                <w:szCs w:val="21"/>
              </w:rPr>
              <w:t>)</w:t>
            </w:r>
          </w:p>
          <w:p w:rsidR="00F26759" w:rsidRPr="00D03A59" w:rsidRDefault="00F26759" w:rsidP="0090063B">
            <w:pPr>
              <w:ind w:left="1442" w:hangingChars="700" w:hanging="1442"/>
              <w:jc w:val="left"/>
              <w:rPr>
                <w:b/>
                <w:szCs w:val="21"/>
              </w:rPr>
            </w:pPr>
            <w:r w:rsidRPr="00D03A59">
              <w:rPr>
                <w:rFonts w:hint="eastAsia"/>
                <w:b/>
                <w:szCs w:val="21"/>
              </w:rPr>
              <w:t xml:space="preserve">　　　　　(2)</w:t>
            </w:r>
            <w:r w:rsidR="0090063B" w:rsidRPr="00D03A59">
              <w:rPr>
                <w:rFonts w:hint="eastAsia"/>
                <w:b/>
                <w:szCs w:val="21"/>
              </w:rPr>
              <w:t>「新しい総合事業」と</w:t>
            </w:r>
            <w:r w:rsidRPr="00D03A59">
              <w:rPr>
                <w:rFonts w:hint="eastAsia"/>
                <w:b/>
                <w:szCs w:val="21"/>
              </w:rPr>
              <w:t>住民による移動・外出支援のしくみ</w:t>
            </w:r>
            <w:r w:rsidR="0090063B" w:rsidRPr="00D03A59">
              <w:rPr>
                <w:rFonts w:hint="eastAsia"/>
                <w:b/>
                <w:szCs w:val="21"/>
              </w:rPr>
              <w:t>、その</w:t>
            </w:r>
            <w:r w:rsidRPr="00D03A59">
              <w:rPr>
                <w:rFonts w:hint="eastAsia"/>
                <w:b/>
                <w:szCs w:val="21"/>
              </w:rPr>
              <w:t>国の最新動向</w:t>
            </w:r>
          </w:p>
          <w:p w:rsidR="00FE426A" w:rsidRPr="00D03A59" w:rsidRDefault="00F26759" w:rsidP="00F26759">
            <w:pPr>
              <w:jc w:val="left"/>
              <w:rPr>
                <w:b/>
                <w:szCs w:val="21"/>
              </w:rPr>
            </w:pPr>
            <w:r w:rsidRPr="00D03A59">
              <w:rPr>
                <w:rFonts w:hint="eastAsia"/>
                <w:b/>
                <w:szCs w:val="21"/>
              </w:rPr>
              <w:t xml:space="preserve">　　　　　　河崎民子氏　(NPO全国移動サービスネットワーク　副理事長)</w:t>
            </w:r>
          </w:p>
          <w:p w:rsidR="00FE426A" w:rsidRPr="00D03A59" w:rsidRDefault="00FE426A" w:rsidP="00F26759">
            <w:pPr>
              <w:jc w:val="left"/>
              <w:rPr>
                <w:b/>
                <w:szCs w:val="21"/>
              </w:rPr>
            </w:pPr>
            <w:r w:rsidRPr="00D03A59">
              <w:rPr>
                <w:rFonts w:hint="eastAsia"/>
                <w:b/>
                <w:szCs w:val="21"/>
              </w:rPr>
              <w:t xml:space="preserve">　　　　　(3)　</w:t>
            </w:r>
            <w:r w:rsidR="0090063B" w:rsidRPr="00D03A59">
              <w:rPr>
                <w:rFonts w:hint="eastAsia"/>
                <w:b/>
                <w:szCs w:val="21"/>
              </w:rPr>
              <w:t>岡山県における「登録不要の通所</w:t>
            </w:r>
            <w:r w:rsidR="00CC37ED" w:rsidRPr="00D03A59">
              <w:rPr>
                <w:rFonts w:hint="eastAsia"/>
                <w:b/>
                <w:szCs w:val="21"/>
              </w:rPr>
              <w:t>つきそい</w:t>
            </w:r>
            <w:r w:rsidR="0090063B" w:rsidRPr="00D03A59">
              <w:rPr>
                <w:rFonts w:hint="eastAsia"/>
                <w:b/>
                <w:szCs w:val="21"/>
              </w:rPr>
              <w:t>サポート事業」について</w:t>
            </w:r>
            <w:r w:rsidRPr="00D03A59">
              <w:rPr>
                <w:rFonts w:hint="eastAsia"/>
                <w:b/>
                <w:szCs w:val="21"/>
              </w:rPr>
              <w:t xml:space="preserve">　</w:t>
            </w:r>
          </w:p>
          <w:p w:rsidR="00A30C6D" w:rsidRPr="00D03A59" w:rsidRDefault="00FE426A" w:rsidP="00F26759">
            <w:pPr>
              <w:jc w:val="left"/>
              <w:rPr>
                <w:b/>
                <w:szCs w:val="21"/>
              </w:rPr>
            </w:pPr>
            <w:r w:rsidRPr="00D03A59">
              <w:rPr>
                <w:rFonts w:hint="eastAsia"/>
                <w:b/>
                <w:szCs w:val="21"/>
              </w:rPr>
              <w:t xml:space="preserve">　　　　　　横山和廣氏　(NPO移動ネット</w:t>
            </w:r>
            <w:r w:rsidR="0090063B" w:rsidRPr="00D03A59">
              <w:rPr>
                <w:rFonts w:hint="eastAsia"/>
                <w:b/>
                <w:szCs w:val="21"/>
              </w:rPr>
              <w:t>おかやま</w:t>
            </w:r>
            <w:r w:rsidRPr="00D03A59">
              <w:rPr>
                <w:rFonts w:hint="eastAsia"/>
                <w:b/>
                <w:szCs w:val="21"/>
              </w:rPr>
              <w:t xml:space="preserve">　理事長)</w:t>
            </w:r>
            <w:r w:rsidR="00F26759" w:rsidRPr="00D03A59">
              <w:rPr>
                <w:rFonts w:hint="eastAsia"/>
                <w:b/>
                <w:szCs w:val="21"/>
              </w:rPr>
              <w:t xml:space="preserve">　　</w:t>
            </w:r>
            <w:r w:rsidR="00F26759" w:rsidRPr="00D03A59">
              <w:rPr>
                <w:rFonts w:hint="eastAsia"/>
                <w:b/>
                <w:sz w:val="22"/>
              </w:rPr>
              <w:t xml:space="preserve">　　　　</w:t>
            </w:r>
          </w:p>
          <w:p w:rsidR="007B1BAA" w:rsidRPr="00D03A59" w:rsidRDefault="00A30C6D" w:rsidP="007B1BAA">
            <w:pPr>
              <w:jc w:val="left"/>
              <w:rPr>
                <w:b/>
                <w:szCs w:val="21"/>
              </w:rPr>
            </w:pPr>
            <w:r w:rsidRPr="00D03A59">
              <w:rPr>
                <w:rFonts w:hint="eastAsia"/>
                <w:b/>
                <w:szCs w:val="21"/>
              </w:rPr>
              <w:t xml:space="preserve">　主催　　移動サービス四国地区交流会</w:t>
            </w:r>
            <w:r w:rsidR="007B1BAA" w:rsidRPr="00D03A59">
              <w:rPr>
                <w:rFonts w:hint="eastAsia"/>
                <w:b/>
                <w:szCs w:val="21"/>
              </w:rPr>
              <w:t xml:space="preserve">　2017年度世話人</w:t>
            </w:r>
          </w:p>
          <w:p w:rsidR="00A30C6D" w:rsidRPr="00D03A59" w:rsidRDefault="007B1BAA" w:rsidP="007B1BAA">
            <w:pPr>
              <w:jc w:val="left"/>
              <w:rPr>
                <w:b/>
                <w:szCs w:val="21"/>
              </w:rPr>
            </w:pPr>
            <w:r w:rsidRPr="00D03A59">
              <w:rPr>
                <w:rFonts w:hint="eastAsia"/>
                <w:b/>
                <w:szCs w:val="21"/>
              </w:rPr>
              <w:t xml:space="preserve">　共催　　NPO法人　全国移動サービスネットワーク</w:t>
            </w:r>
            <w:r w:rsidR="00A30C6D" w:rsidRPr="00D03A59">
              <w:rPr>
                <w:rFonts w:hint="eastAsia"/>
                <w:b/>
                <w:szCs w:val="21"/>
              </w:rPr>
              <w:t xml:space="preserve">　</w:t>
            </w:r>
          </w:p>
        </w:tc>
      </w:tr>
    </w:tbl>
    <w:p w:rsidR="00F3422E" w:rsidRPr="00D03A59" w:rsidRDefault="00F65ED5" w:rsidP="00F3422E">
      <w:pPr>
        <w:jc w:val="center"/>
        <w:rPr>
          <w:b/>
          <w:sz w:val="28"/>
          <w:szCs w:val="28"/>
        </w:rPr>
      </w:pPr>
      <w:r w:rsidRPr="00D03A59">
        <w:rPr>
          <w:rFonts w:hint="eastAsia"/>
          <w:b/>
          <w:sz w:val="28"/>
          <w:szCs w:val="28"/>
        </w:rPr>
        <w:t>「</w:t>
      </w:r>
      <w:r w:rsidR="00F3422E" w:rsidRPr="00D03A59">
        <w:rPr>
          <w:rFonts w:hint="eastAsia"/>
          <w:b/>
          <w:sz w:val="28"/>
          <w:szCs w:val="28"/>
        </w:rPr>
        <w:t>住民参加で立ち上げ、支える移動サービス　―私</w:t>
      </w:r>
      <w:r w:rsidRPr="00D03A59">
        <w:rPr>
          <w:rFonts w:hint="eastAsia"/>
          <w:b/>
          <w:sz w:val="28"/>
          <w:szCs w:val="28"/>
        </w:rPr>
        <w:t>も</w:t>
      </w:r>
      <w:r w:rsidR="00F3422E" w:rsidRPr="00D03A59">
        <w:rPr>
          <w:rFonts w:hint="eastAsia"/>
          <w:b/>
          <w:sz w:val="28"/>
          <w:szCs w:val="28"/>
        </w:rPr>
        <w:t>外出したい！</w:t>
      </w:r>
      <w:r w:rsidR="00CB7DB2" w:rsidRPr="00D03A59">
        <w:rPr>
          <w:rFonts w:ascii="ＭＳ 明朝" w:eastAsia="ＭＳ 明朝" w:hAnsi="ＭＳ 明朝" w:cs="ＭＳ 明朝" w:hint="eastAsia"/>
          <w:b/>
          <w:sz w:val="28"/>
          <w:szCs w:val="28"/>
        </w:rPr>
        <w:t>―</w:t>
      </w:r>
      <w:r w:rsidR="00A30C6D" w:rsidRPr="00D03A59">
        <w:rPr>
          <w:rFonts w:ascii="ＭＳ 明朝" w:eastAsia="ＭＳ 明朝" w:hAnsi="ＭＳ 明朝" w:cs="ＭＳ 明朝" w:hint="eastAsia"/>
          <w:b/>
          <w:sz w:val="28"/>
          <w:szCs w:val="28"/>
        </w:rPr>
        <w:t>」</w:t>
      </w:r>
    </w:p>
    <w:p w:rsidR="00F3422E" w:rsidRPr="00D03A59" w:rsidRDefault="00A30C6D" w:rsidP="008C002D">
      <w:pPr>
        <w:rPr>
          <w:b/>
          <w:sz w:val="24"/>
          <w:szCs w:val="24"/>
          <w:u w:val="single"/>
        </w:rPr>
      </w:pPr>
      <w:r w:rsidRPr="00D03A59">
        <w:rPr>
          <w:rFonts w:hint="eastAsia"/>
          <w:b/>
          <w:sz w:val="24"/>
          <w:szCs w:val="24"/>
          <w:u w:val="single"/>
        </w:rPr>
        <w:t>2月10日(土)の</w:t>
      </w:r>
      <w:r w:rsidR="008C002D" w:rsidRPr="00D03A59">
        <w:rPr>
          <w:rFonts w:hint="eastAsia"/>
          <w:b/>
          <w:sz w:val="24"/>
          <w:szCs w:val="24"/>
          <w:u w:val="single"/>
        </w:rPr>
        <w:t>プログラム</w:t>
      </w:r>
    </w:p>
    <w:p w:rsidR="008C002D" w:rsidRPr="00D03A59" w:rsidRDefault="008C002D" w:rsidP="008C002D">
      <w:pPr>
        <w:rPr>
          <w:b/>
          <w:szCs w:val="21"/>
        </w:rPr>
      </w:pPr>
      <w:r w:rsidRPr="00D03A59">
        <w:rPr>
          <w:rFonts w:hint="eastAsia"/>
          <w:b/>
          <w:szCs w:val="21"/>
        </w:rPr>
        <w:t xml:space="preserve">　12:30　　受付</w:t>
      </w:r>
    </w:p>
    <w:p w:rsidR="008C002D" w:rsidRPr="00D03A59" w:rsidRDefault="008C002D" w:rsidP="008C002D">
      <w:pPr>
        <w:rPr>
          <w:b/>
          <w:szCs w:val="21"/>
        </w:rPr>
      </w:pPr>
      <w:r w:rsidRPr="00D03A59">
        <w:rPr>
          <w:rFonts w:hint="eastAsia"/>
          <w:b/>
          <w:szCs w:val="21"/>
        </w:rPr>
        <w:t xml:space="preserve">　13:00～13:05　　</w:t>
      </w:r>
      <w:r w:rsidR="00A651AD" w:rsidRPr="00D03A59">
        <w:rPr>
          <w:rFonts w:hint="eastAsia"/>
          <w:b/>
          <w:szCs w:val="21"/>
        </w:rPr>
        <w:t xml:space="preserve">開会のあいさつ　</w:t>
      </w:r>
      <w:r w:rsidRPr="00D03A59">
        <w:rPr>
          <w:rFonts w:hint="eastAsia"/>
          <w:b/>
          <w:szCs w:val="21"/>
        </w:rPr>
        <w:t>柿久保</w:t>
      </w:r>
      <w:r w:rsidR="0090063B" w:rsidRPr="00D03A59">
        <w:rPr>
          <w:rFonts w:hint="eastAsia"/>
          <w:b/>
          <w:szCs w:val="21"/>
        </w:rPr>
        <w:t>浩次氏</w:t>
      </w:r>
      <w:r w:rsidRPr="00D03A59">
        <w:rPr>
          <w:rFonts w:hint="eastAsia"/>
          <w:b/>
          <w:szCs w:val="21"/>
        </w:rPr>
        <w:t>(NPO全国移動サービスネットワーク　副理事長)</w:t>
      </w:r>
    </w:p>
    <w:p w:rsidR="008C002D" w:rsidRPr="00D03A59" w:rsidRDefault="008C002D" w:rsidP="008C002D">
      <w:pPr>
        <w:rPr>
          <w:b/>
          <w:szCs w:val="21"/>
        </w:rPr>
      </w:pPr>
      <w:r w:rsidRPr="00D03A59">
        <w:rPr>
          <w:rFonts w:hint="eastAsia"/>
          <w:b/>
          <w:szCs w:val="21"/>
        </w:rPr>
        <w:t xml:space="preserve">　13:05～13:35　　(1)</w:t>
      </w:r>
      <w:r w:rsidR="00CC37ED" w:rsidRPr="00D03A59">
        <w:rPr>
          <w:rFonts w:hint="eastAsia"/>
          <w:b/>
          <w:szCs w:val="21"/>
        </w:rPr>
        <w:t>「地域包括ケア」から「地域共生社会」へ</w:t>
      </w:r>
      <w:r w:rsidRPr="00D03A59">
        <w:rPr>
          <w:rFonts w:hint="eastAsia"/>
          <w:b/>
          <w:szCs w:val="21"/>
        </w:rPr>
        <w:t xml:space="preserve">　岡本英彦氏</w:t>
      </w:r>
    </w:p>
    <w:p w:rsidR="008C002D" w:rsidRPr="00D03A59" w:rsidRDefault="008C002D" w:rsidP="008C002D">
      <w:pPr>
        <w:rPr>
          <w:b/>
          <w:szCs w:val="21"/>
        </w:rPr>
      </w:pPr>
      <w:r w:rsidRPr="00D03A59">
        <w:rPr>
          <w:rFonts w:hint="eastAsia"/>
          <w:b/>
          <w:szCs w:val="21"/>
        </w:rPr>
        <w:t xml:space="preserve">　13:35～</w:t>
      </w:r>
      <w:r w:rsidR="00FE426A" w:rsidRPr="00D03A59">
        <w:rPr>
          <w:rFonts w:hint="eastAsia"/>
          <w:b/>
          <w:szCs w:val="21"/>
        </w:rPr>
        <w:t>13</w:t>
      </w:r>
      <w:r w:rsidRPr="00D03A59">
        <w:rPr>
          <w:rFonts w:hint="eastAsia"/>
          <w:b/>
          <w:szCs w:val="21"/>
        </w:rPr>
        <w:t>:</w:t>
      </w:r>
      <w:r w:rsidR="00FE426A" w:rsidRPr="00D03A59">
        <w:rPr>
          <w:rFonts w:hint="eastAsia"/>
          <w:b/>
          <w:szCs w:val="21"/>
        </w:rPr>
        <w:t>5</w:t>
      </w:r>
      <w:r w:rsidR="00001045" w:rsidRPr="00D03A59">
        <w:rPr>
          <w:rFonts w:hint="eastAsia"/>
          <w:b/>
          <w:szCs w:val="21"/>
        </w:rPr>
        <w:t>5</w:t>
      </w:r>
      <w:r w:rsidRPr="00D03A59">
        <w:rPr>
          <w:rFonts w:hint="eastAsia"/>
          <w:b/>
          <w:szCs w:val="21"/>
        </w:rPr>
        <w:t xml:space="preserve">　　質疑応答</w:t>
      </w:r>
    </w:p>
    <w:p w:rsidR="00FE426A" w:rsidRPr="00D03A59" w:rsidRDefault="008C002D" w:rsidP="00FE426A">
      <w:pPr>
        <w:rPr>
          <w:b/>
          <w:szCs w:val="21"/>
        </w:rPr>
      </w:pPr>
      <w:r w:rsidRPr="00D03A59">
        <w:rPr>
          <w:rFonts w:hint="eastAsia"/>
          <w:b/>
          <w:szCs w:val="21"/>
        </w:rPr>
        <w:t xml:space="preserve">　1</w:t>
      </w:r>
      <w:r w:rsidR="00FE426A" w:rsidRPr="00D03A59">
        <w:rPr>
          <w:rFonts w:hint="eastAsia"/>
          <w:b/>
          <w:szCs w:val="21"/>
        </w:rPr>
        <w:t>3</w:t>
      </w:r>
      <w:r w:rsidRPr="00D03A59">
        <w:rPr>
          <w:rFonts w:hint="eastAsia"/>
          <w:b/>
          <w:szCs w:val="21"/>
        </w:rPr>
        <w:t>:</w:t>
      </w:r>
      <w:r w:rsidR="00FE426A" w:rsidRPr="00D03A59">
        <w:rPr>
          <w:rFonts w:hint="eastAsia"/>
          <w:b/>
          <w:szCs w:val="21"/>
        </w:rPr>
        <w:t>5</w:t>
      </w:r>
      <w:r w:rsidR="00001045" w:rsidRPr="00D03A59">
        <w:rPr>
          <w:rFonts w:hint="eastAsia"/>
          <w:b/>
          <w:szCs w:val="21"/>
        </w:rPr>
        <w:t>5</w:t>
      </w:r>
      <w:r w:rsidRPr="00D03A59">
        <w:rPr>
          <w:rFonts w:hint="eastAsia"/>
          <w:b/>
          <w:szCs w:val="21"/>
        </w:rPr>
        <w:t>～</w:t>
      </w:r>
      <w:r w:rsidR="00FE426A" w:rsidRPr="00D03A59">
        <w:rPr>
          <w:rFonts w:hint="eastAsia"/>
          <w:b/>
          <w:szCs w:val="21"/>
        </w:rPr>
        <w:t>14:0</w:t>
      </w:r>
      <w:r w:rsidR="00001045" w:rsidRPr="00D03A59">
        <w:rPr>
          <w:rFonts w:hint="eastAsia"/>
          <w:b/>
          <w:szCs w:val="21"/>
        </w:rPr>
        <w:t>5</w:t>
      </w:r>
      <w:r w:rsidR="00FE426A" w:rsidRPr="00D03A59">
        <w:rPr>
          <w:rFonts w:hint="eastAsia"/>
          <w:b/>
          <w:szCs w:val="21"/>
        </w:rPr>
        <w:t xml:space="preserve">　　休憩</w:t>
      </w:r>
    </w:p>
    <w:p w:rsidR="00FE426A" w:rsidRPr="00D03A59" w:rsidRDefault="00FE426A" w:rsidP="00FE426A">
      <w:pPr>
        <w:rPr>
          <w:b/>
          <w:szCs w:val="21"/>
        </w:rPr>
      </w:pPr>
      <w:r w:rsidRPr="00D03A59">
        <w:rPr>
          <w:rFonts w:hint="eastAsia"/>
          <w:b/>
          <w:szCs w:val="21"/>
        </w:rPr>
        <w:t xml:space="preserve">　14:0</w:t>
      </w:r>
      <w:r w:rsidR="00001045" w:rsidRPr="00D03A59">
        <w:rPr>
          <w:rFonts w:hint="eastAsia"/>
          <w:b/>
          <w:szCs w:val="21"/>
        </w:rPr>
        <w:t>5</w:t>
      </w:r>
      <w:r w:rsidRPr="00D03A59">
        <w:rPr>
          <w:rFonts w:hint="eastAsia"/>
          <w:b/>
          <w:szCs w:val="21"/>
        </w:rPr>
        <w:t>～14:3</w:t>
      </w:r>
      <w:r w:rsidR="00001045" w:rsidRPr="00D03A59">
        <w:rPr>
          <w:rFonts w:hint="eastAsia"/>
          <w:b/>
          <w:szCs w:val="21"/>
        </w:rPr>
        <w:t>5</w:t>
      </w:r>
      <w:r w:rsidRPr="00D03A59">
        <w:rPr>
          <w:rFonts w:hint="eastAsia"/>
          <w:b/>
          <w:szCs w:val="21"/>
        </w:rPr>
        <w:t xml:space="preserve">　　(2)</w:t>
      </w:r>
      <w:r w:rsidR="00CC37ED" w:rsidRPr="00D03A59">
        <w:rPr>
          <w:rFonts w:hint="eastAsia"/>
          <w:b/>
          <w:szCs w:val="21"/>
        </w:rPr>
        <w:t>「新しい総合事業」と</w:t>
      </w:r>
      <w:r w:rsidRPr="00D03A59">
        <w:rPr>
          <w:rFonts w:hint="eastAsia"/>
          <w:b/>
          <w:szCs w:val="21"/>
        </w:rPr>
        <w:t>住民による移動・外出支援のしくみ</w:t>
      </w:r>
      <w:r w:rsidR="00CC37ED" w:rsidRPr="00D03A59">
        <w:rPr>
          <w:rFonts w:hint="eastAsia"/>
          <w:b/>
          <w:szCs w:val="21"/>
        </w:rPr>
        <w:t>…</w:t>
      </w:r>
      <w:r w:rsidRPr="00D03A59">
        <w:rPr>
          <w:rFonts w:hint="eastAsia"/>
          <w:b/>
          <w:szCs w:val="21"/>
        </w:rPr>
        <w:t xml:space="preserve">　河崎民子氏</w:t>
      </w:r>
    </w:p>
    <w:p w:rsidR="00FE426A" w:rsidRPr="00D03A59" w:rsidRDefault="00FE426A" w:rsidP="00FE426A">
      <w:pPr>
        <w:rPr>
          <w:b/>
          <w:szCs w:val="21"/>
        </w:rPr>
      </w:pPr>
      <w:r w:rsidRPr="00D03A59">
        <w:rPr>
          <w:rFonts w:hint="eastAsia"/>
          <w:b/>
          <w:szCs w:val="21"/>
        </w:rPr>
        <w:t xml:space="preserve">　14:3</w:t>
      </w:r>
      <w:r w:rsidR="00001045" w:rsidRPr="00D03A59">
        <w:rPr>
          <w:rFonts w:hint="eastAsia"/>
          <w:b/>
          <w:szCs w:val="21"/>
        </w:rPr>
        <w:t>5</w:t>
      </w:r>
      <w:r w:rsidRPr="00D03A59">
        <w:rPr>
          <w:rFonts w:hint="eastAsia"/>
          <w:b/>
          <w:szCs w:val="21"/>
        </w:rPr>
        <w:t>～1</w:t>
      </w:r>
      <w:r w:rsidR="00001045" w:rsidRPr="00D03A59">
        <w:rPr>
          <w:rFonts w:hint="eastAsia"/>
          <w:b/>
          <w:szCs w:val="21"/>
        </w:rPr>
        <w:t>4</w:t>
      </w:r>
      <w:r w:rsidRPr="00D03A59">
        <w:rPr>
          <w:rFonts w:hint="eastAsia"/>
          <w:b/>
          <w:szCs w:val="21"/>
        </w:rPr>
        <w:t>:</w:t>
      </w:r>
      <w:r w:rsidR="00001045" w:rsidRPr="00D03A59">
        <w:rPr>
          <w:rFonts w:hint="eastAsia"/>
          <w:b/>
          <w:szCs w:val="21"/>
        </w:rPr>
        <w:t>55</w:t>
      </w:r>
      <w:r w:rsidRPr="00D03A59">
        <w:rPr>
          <w:rFonts w:hint="eastAsia"/>
          <w:b/>
          <w:szCs w:val="21"/>
        </w:rPr>
        <w:t xml:space="preserve">　　質疑応答</w:t>
      </w:r>
    </w:p>
    <w:p w:rsidR="00FE426A" w:rsidRPr="00D03A59" w:rsidRDefault="00FE426A" w:rsidP="008C002D">
      <w:pPr>
        <w:rPr>
          <w:b/>
          <w:szCs w:val="21"/>
        </w:rPr>
      </w:pPr>
      <w:r w:rsidRPr="00D03A59">
        <w:rPr>
          <w:rFonts w:hint="eastAsia"/>
          <w:b/>
          <w:szCs w:val="21"/>
        </w:rPr>
        <w:t xml:space="preserve">　1</w:t>
      </w:r>
      <w:r w:rsidR="00001045" w:rsidRPr="00D03A59">
        <w:rPr>
          <w:rFonts w:hint="eastAsia"/>
          <w:b/>
          <w:szCs w:val="21"/>
        </w:rPr>
        <w:t>4</w:t>
      </w:r>
      <w:r w:rsidRPr="00D03A59">
        <w:rPr>
          <w:rFonts w:hint="eastAsia"/>
          <w:b/>
          <w:szCs w:val="21"/>
        </w:rPr>
        <w:t>:</w:t>
      </w:r>
      <w:r w:rsidR="00001045" w:rsidRPr="00D03A59">
        <w:rPr>
          <w:rFonts w:hint="eastAsia"/>
          <w:b/>
          <w:szCs w:val="21"/>
        </w:rPr>
        <w:t>55</w:t>
      </w:r>
      <w:r w:rsidRPr="00D03A59">
        <w:rPr>
          <w:rFonts w:hint="eastAsia"/>
          <w:b/>
          <w:szCs w:val="21"/>
        </w:rPr>
        <w:t>～15:</w:t>
      </w:r>
      <w:r w:rsidR="00001045" w:rsidRPr="00D03A59">
        <w:rPr>
          <w:rFonts w:hint="eastAsia"/>
          <w:b/>
          <w:szCs w:val="21"/>
        </w:rPr>
        <w:t>05</w:t>
      </w:r>
      <w:r w:rsidRPr="00D03A59">
        <w:rPr>
          <w:rFonts w:hint="eastAsia"/>
          <w:b/>
          <w:szCs w:val="21"/>
        </w:rPr>
        <w:t xml:space="preserve">　　休憩</w:t>
      </w:r>
    </w:p>
    <w:p w:rsidR="00FE426A" w:rsidRPr="00D03A59" w:rsidRDefault="00FE426A" w:rsidP="008C002D">
      <w:pPr>
        <w:rPr>
          <w:b/>
          <w:szCs w:val="21"/>
        </w:rPr>
      </w:pPr>
      <w:r w:rsidRPr="00D03A59">
        <w:rPr>
          <w:rFonts w:hint="eastAsia"/>
          <w:b/>
          <w:szCs w:val="21"/>
        </w:rPr>
        <w:t xml:space="preserve">　15:0</w:t>
      </w:r>
      <w:r w:rsidR="00001045" w:rsidRPr="00D03A59">
        <w:rPr>
          <w:rFonts w:hint="eastAsia"/>
          <w:b/>
          <w:szCs w:val="21"/>
        </w:rPr>
        <w:t>5</w:t>
      </w:r>
      <w:r w:rsidRPr="00D03A59">
        <w:rPr>
          <w:rFonts w:hint="eastAsia"/>
          <w:b/>
          <w:szCs w:val="21"/>
        </w:rPr>
        <w:t>～15:</w:t>
      </w:r>
      <w:r w:rsidR="00001045" w:rsidRPr="00D03A59">
        <w:rPr>
          <w:rFonts w:hint="eastAsia"/>
          <w:b/>
          <w:szCs w:val="21"/>
        </w:rPr>
        <w:t>35</w:t>
      </w:r>
      <w:r w:rsidRPr="00D03A59">
        <w:rPr>
          <w:rFonts w:hint="eastAsia"/>
          <w:b/>
          <w:szCs w:val="21"/>
        </w:rPr>
        <w:t xml:space="preserve">　　(3)</w:t>
      </w:r>
      <w:r w:rsidR="00CC37ED" w:rsidRPr="00D03A59">
        <w:rPr>
          <w:rFonts w:hint="eastAsia"/>
          <w:b/>
          <w:szCs w:val="21"/>
        </w:rPr>
        <w:t>岡山県における「登録不要の通所つきそいサポート事業」について</w:t>
      </w:r>
      <w:r w:rsidRPr="00D03A59">
        <w:rPr>
          <w:rFonts w:hint="eastAsia"/>
          <w:b/>
          <w:szCs w:val="21"/>
        </w:rPr>
        <w:t xml:space="preserve">　横山和廣氏</w:t>
      </w:r>
    </w:p>
    <w:p w:rsidR="00FE426A" w:rsidRPr="00D03A59" w:rsidRDefault="00FE426A" w:rsidP="008C002D">
      <w:pPr>
        <w:rPr>
          <w:b/>
          <w:szCs w:val="21"/>
        </w:rPr>
      </w:pPr>
      <w:r w:rsidRPr="00D03A59">
        <w:rPr>
          <w:rFonts w:hint="eastAsia"/>
          <w:b/>
          <w:szCs w:val="21"/>
        </w:rPr>
        <w:t xml:space="preserve">　15:</w:t>
      </w:r>
      <w:r w:rsidR="00001045" w:rsidRPr="00D03A59">
        <w:rPr>
          <w:rFonts w:hint="eastAsia"/>
          <w:b/>
          <w:szCs w:val="21"/>
        </w:rPr>
        <w:t>35</w:t>
      </w:r>
      <w:r w:rsidRPr="00D03A59">
        <w:rPr>
          <w:rFonts w:hint="eastAsia"/>
          <w:b/>
          <w:szCs w:val="21"/>
        </w:rPr>
        <w:t>～15:55　　質疑応答</w:t>
      </w:r>
    </w:p>
    <w:p w:rsidR="00CA03CF" w:rsidRPr="00D03A59" w:rsidRDefault="0090063B" w:rsidP="00CA03CF">
      <w:pPr>
        <w:rPr>
          <w:b/>
          <w:szCs w:val="21"/>
        </w:rPr>
      </w:pPr>
      <w:r w:rsidRPr="00D03A59">
        <w:rPr>
          <w:rFonts w:hint="eastAsia"/>
          <w:b/>
          <w:szCs w:val="21"/>
        </w:rPr>
        <w:t xml:space="preserve">　15:55～16:55　　自由討議</w:t>
      </w:r>
      <w:r w:rsidR="00A30C6D" w:rsidRPr="00D03A59">
        <w:rPr>
          <w:rFonts w:hint="eastAsia"/>
          <w:b/>
          <w:szCs w:val="21"/>
        </w:rPr>
        <w:t xml:space="preserve">　　　　　　　　</w:t>
      </w:r>
    </w:p>
    <w:p w:rsidR="00CA03CF" w:rsidRPr="00D03A59" w:rsidRDefault="00FE426A" w:rsidP="00CA03CF">
      <w:pPr>
        <w:ind w:firstLineChars="100" w:firstLine="206"/>
        <w:rPr>
          <w:b/>
          <w:szCs w:val="21"/>
        </w:rPr>
      </w:pPr>
      <w:r w:rsidRPr="00D03A59">
        <w:rPr>
          <w:rFonts w:hint="eastAsia"/>
          <w:b/>
          <w:szCs w:val="21"/>
        </w:rPr>
        <w:t>1</w:t>
      </w:r>
      <w:r w:rsidR="0090063B" w:rsidRPr="00D03A59">
        <w:rPr>
          <w:rFonts w:hint="eastAsia"/>
          <w:b/>
          <w:szCs w:val="21"/>
        </w:rPr>
        <w:t>6</w:t>
      </w:r>
      <w:r w:rsidRPr="00D03A59">
        <w:rPr>
          <w:rFonts w:hint="eastAsia"/>
          <w:b/>
          <w:szCs w:val="21"/>
        </w:rPr>
        <w:t>:55～1</w:t>
      </w:r>
      <w:r w:rsidR="0090063B" w:rsidRPr="00D03A59">
        <w:rPr>
          <w:rFonts w:hint="eastAsia"/>
          <w:b/>
          <w:szCs w:val="21"/>
        </w:rPr>
        <w:t>7</w:t>
      </w:r>
      <w:r w:rsidRPr="00D03A59">
        <w:rPr>
          <w:rFonts w:hint="eastAsia"/>
          <w:b/>
          <w:szCs w:val="21"/>
        </w:rPr>
        <w:t xml:space="preserve">:00　　</w:t>
      </w:r>
      <w:r w:rsidR="00A651AD" w:rsidRPr="00D03A59">
        <w:rPr>
          <w:rFonts w:hint="eastAsia"/>
          <w:b/>
          <w:szCs w:val="21"/>
        </w:rPr>
        <w:t>閉会のあいさつ　笠井則男</w:t>
      </w:r>
      <w:r w:rsidR="00A30C6D" w:rsidRPr="00D03A59">
        <w:rPr>
          <w:rFonts w:hint="eastAsia"/>
          <w:b/>
          <w:szCs w:val="21"/>
        </w:rPr>
        <w:t xml:space="preserve">　</w:t>
      </w:r>
      <w:r w:rsidR="00CA03CF" w:rsidRPr="00D03A59">
        <w:rPr>
          <w:rFonts w:hint="eastAsia"/>
          <w:b/>
          <w:szCs w:val="21"/>
        </w:rPr>
        <w:t>(NPO全国移動サービスネットワーク　全国理事)</w:t>
      </w:r>
    </w:p>
    <w:p w:rsidR="00CA03CF" w:rsidRPr="00D03A59" w:rsidRDefault="00CA03CF" w:rsidP="00CA03CF">
      <w:pPr>
        <w:ind w:firstLineChars="500" w:firstLine="1030"/>
        <w:rPr>
          <w:b/>
          <w:szCs w:val="21"/>
        </w:rPr>
      </w:pPr>
      <w:r w:rsidRPr="00D03A59">
        <w:rPr>
          <w:rFonts w:hint="eastAsia"/>
          <w:b/>
          <w:szCs w:val="21"/>
        </w:rPr>
        <w:t>(移動サービス四国地区交流会</w:t>
      </w:r>
      <w:r w:rsidR="007B1BAA" w:rsidRPr="00D03A59">
        <w:rPr>
          <w:rFonts w:hint="eastAsia"/>
          <w:b/>
          <w:szCs w:val="21"/>
        </w:rPr>
        <w:t>2017年度世話人</w:t>
      </w:r>
      <w:r w:rsidRPr="00D03A59">
        <w:rPr>
          <w:rFonts w:hint="eastAsia"/>
          <w:b/>
          <w:szCs w:val="21"/>
        </w:rPr>
        <w:t>：NPO地域教育福祉会・花さき山理事長)</w:t>
      </w:r>
    </w:p>
    <w:p w:rsidR="00CA03CF" w:rsidRPr="00D03A59" w:rsidRDefault="00CA03CF" w:rsidP="007B1BAA">
      <w:pPr>
        <w:spacing w:line="300" w:lineRule="exact"/>
        <w:rPr>
          <w:szCs w:val="21"/>
        </w:rPr>
      </w:pPr>
      <w:r w:rsidRPr="00D03A59">
        <w:rPr>
          <w:rFonts w:hint="eastAsia"/>
          <w:b/>
          <w:szCs w:val="21"/>
        </w:rPr>
        <w:t xml:space="preserve">　　</w:t>
      </w:r>
      <w:r w:rsidRPr="00D03A59">
        <w:rPr>
          <w:rFonts w:hint="eastAsia"/>
          <w:szCs w:val="21"/>
        </w:rPr>
        <w:t xml:space="preserve">　</w:t>
      </w:r>
    </w:p>
    <w:p w:rsidR="00CC37ED" w:rsidRPr="00D03A59" w:rsidRDefault="00A651AD" w:rsidP="00D03A59">
      <w:pPr>
        <w:ind w:firstLineChars="100" w:firstLine="210"/>
        <w:rPr>
          <w:szCs w:val="21"/>
        </w:rPr>
      </w:pPr>
      <w:r w:rsidRPr="00D03A59">
        <w:rPr>
          <w:rFonts w:hint="eastAsia"/>
          <w:szCs w:val="21"/>
        </w:rPr>
        <w:t>＊交流会後に、懇親会を行います。こちらも奮ってご参加ください。</w:t>
      </w:r>
    </w:p>
    <w:p w:rsidR="00622A67" w:rsidRPr="00D03A59" w:rsidRDefault="00622A67" w:rsidP="008C002D">
      <w:pPr>
        <w:rPr>
          <w:b/>
          <w:szCs w:val="21"/>
        </w:rPr>
      </w:pPr>
      <w:r w:rsidRPr="00D03A59">
        <w:rPr>
          <w:rFonts w:hint="eastAsia"/>
          <w:szCs w:val="21"/>
        </w:rPr>
        <w:t xml:space="preserve">　　　</w:t>
      </w:r>
      <w:r w:rsidRPr="00D03A59">
        <w:rPr>
          <w:rFonts w:hint="eastAsia"/>
          <w:b/>
          <w:szCs w:val="21"/>
        </w:rPr>
        <w:t>懇親会：かんぽの宿観音寺にて　2月10日(土)18:00～20:00</w:t>
      </w:r>
    </w:p>
    <w:p w:rsidR="00CC37ED" w:rsidRPr="00D03A59" w:rsidRDefault="00CC37ED" w:rsidP="00D03A59">
      <w:pPr>
        <w:spacing w:line="240" w:lineRule="exact"/>
        <w:rPr>
          <w:b/>
          <w:szCs w:val="21"/>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D03A59" w:rsidRPr="00D03A59" w:rsidTr="007B1BAA">
        <w:trPr>
          <w:trHeight w:val="2351"/>
        </w:trPr>
        <w:tc>
          <w:tcPr>
            <w:tcW w:w="8647" w:type="dxa"/>
          </w:tcPr>
          <w:p w:rsidR="00A651AD" w:rsidRPr="00D03A59" w:rsidRDefault="00A651AD" w:rsidP="009F10E6">
            <w:pPr>
              <w:jc w:val="center"/>
              <w:rPr>
                <w:b/>
                <w:sz w:val="24"/>
                <w:szCs w:val="24"/>
              </w:rPr>
            </w:pPr>
            <w:r w:rsidRPr="00D03A59">
              <w:rPr>
                <w:rFonts w:hint="eastAsia"/>
                <w:b/>
                <w:sz w:val="24"/>
                <w:szCs w:val="24"/>
              </w:rPr>
              <w:t>参加費</w:t>
            </w:r>
            <w:r w:rsidR="009F10E6" w:rsidRPr="00D03A59">
              <w:rPr>
                <w:rFonts w:hint="eastAsia"/>
                <w:b/>
                <w:sz w:val="24"/>
                <w:szCs w:val="24"/>
              </w:rPr>
              <w:t>（以下のいずれかを選んで申込書にご記入ください）</w:t>
            </w:r>
          </w:p>
          <w:p w:rsidR="00A651AD" w:rsidRPr="00D03A59" w:rsidRDefault="00A651AD" w:rsidP="00A651AD">
            <w:pPr>
              <w:jc w:val="left"/>
              <w:rPr>
                <w:b/>
                <w:szCs w:val="21"/>
              </w:rPr>
            </w:pPr>
            <w:r w:rsidRPr="00D03A59">
              <w:rPr>
                <w:rFonts w:hint="eastAsia"/>
                <w:b/>
                <w:szCs w:val="21"/>
              </w:rPr>
              <w:t>①交流会</w:t>
            </w:r>
            <w:r w:rsidR="009F10E6" w:rsidRPr="00D03A59">
              <w:rPr>
                <w:rFonts w:hint="eastAsia"/>
                <w:b/>
                <w:szCs w:val="21"/>
              </w:rPr>
              <w:t>のみ</w:t>
            </w:r>
            <w:r w:rsidRPr="00D03A59">
              <w:rPr>
                <w:rFonts w:hint="eastAsia"/>
                <w:b/>
                <w:szCs w:val="21"/>
              </w:rPr>
              <w:t xml:space="preserve">　　1,000円　(会議室使用料＋講師交通費)</w:t>
            </w:r>
          </w:p>
          <w:p w:rsidR="00A651AD" w:rsidRPr="00D03A59" w:rsidRDefault="00A651AD" w:rsidP="00A651AD">
            <w:pPr>
              <w:jc w:val="left"/>
              <w:rPr>
                <w:b/>
                <w:szCs w:val="21"/>
              </w:rPr>
            </w:pPr>
            <w:r w:rsidRPr="00D03A59">
              <w:rPr>
                <w:rFonts w:hint="eastAsia"/>
                <w:b/>
                <w:szCs w:val="21"/>
              </w:rPr>
              <w:t>②交流会に続いて懇親会</w:t>
            </w:r>
            <w:r w:rsidR="00231919" w:rsidRPr="00D03A59">
              <w:rPr>
                <w:rFonts w:hint="eastAsia"/>
                <w:b/>
                <w:szCs w:val="21"/>
              </w:rPr>
              <w:t>(フリードリンク付)</w:t>
            </w:r>
            <w:r w:rsidRPr="00D03A59">
              <w:rPr>
                <w:rFonts w:hint="eastAsia"/>
                <w:b/>
                <w:szCs w:val="21"/>
              </w:rPr>
              <w:t>も</w:t>
            </w:r>
            <w:r w:rsidR="00231919" w:rsidRPr="00D03A59">
              <w:rPr>
                <w:rFonts w:hint="eastAsia"/>
                <w:b/>
                <w:szCs w:val="21"/>
              </w:rPr>
              <w:t>ご</w:t>
            </w:r>
            <w:r w:rsidRPr="00D03A59">
              <w:rPr>
                <w:rFonts w:hint="eastAsia"/>
                <w:b/>
                <w:szCs w:val="21"/>
              </w:rPr>
              <w:t>参加の方　　6,800円</w:t>
            </w:r>
          </w:p>
          <w:p w:rsidR="00622A67" w:rsidRPr="00D03A59" w:rsidRDefault="00A651AD" w:rsidP="00A651AD">
            <w:pPr>
              <w:jc w:val="left"/>
              <w:rPr>
                <w:b/>
                <w:szCs w:val="21"/>
              </w:rPr>
            </w:pPr>
            <w:r w:rsidRPr="00D03A59">
              <w:rPr>
                <w:rFonts w:hint="eastAsia"/>
                <w:b/>
                <w:szCs w:val="21"/>
              </w:rPr>
              <w:t>③交流会懇親会参加費を含む1泊2食宿泊費</w:t>
            </w:r>
            <w:r w:rsidR="00622A67" w:rsidRPr="00D03A59">
              <w:rPr>
                <w:rFonts w:hint="eastAsia"/>
                <w:b/>
                <w:szCs w:val="21"/>
              </w:rPr>
              <w:t>(お一人様につき)</w:t>
            </w:r>
          </w:p>
          <w:p w:rsidR="00622A67" w:rsidRPr="00D03A59" w:rsidRDefault="00622A67" w:rsidP="00A30C6D">
            <w:pPr>
              <w:ind w:firstLineChars="400" w:firstLine="824"/>
              <w:jc w:val="left"/>
              <w:rPr>
                <w:szCs w:val="21"/>
              </w:rPr>
            </w:pPr>
            <w:r w:rsidRPr="00D03A59">
              <w:rPr>
                <w:rFonts w:hint="eastAsia"/>
                <w:b/>
                <w:szCs w:val="21"/>
              </w:rPr>
              <w:t xml:space="preserve">　1人部屋：17,70</w:t>
            </w:r>
            <w:bookmarkStart w:id="0" w:name="_GoBack"/>
            <w:bookmarkEnd w:id="0"/>
            <w:r w:rsidRPr="00D03A59">
              <w:rPr>
                <w:rFonts w:hint="eastAsia"/>
                <w:b/>
                <w:szCs w:val="21"/>
              </w:rPr>
              <w:t>0円　　　2人部屋：15,600円　　　3人部屋：14,600円</w:t>
            </w:r>
            <w:r w:rsidRPr="00D03A59">
              <w:rPr>
                <w:rFonts w:hint="eastAsia"/>
                <w:szCs w:val="21"/>
              </w:rPr>
              <w:t xml:space="preserve">　　　　　　　　　　　　　　　　　　　　　</w:t>
            </w:r>
          </w:p>
        </w:tc>
      </w:tr>
    </w:tbl>
    <w:p w:rsidR="00CC37ED" w:rsidRPr="00D03A59" w:rsidRDefault="00CC37ED" w:rsidP="008C002D">
      <w:pPr>
        <w:rPr>
          <w:b/>
          <w:sz w:val="24"/>
          <w:szCs w:val="24"/>
          <w:u w:val="single"/>
        </w:rPr>
      </w:pPr>
      <w:r w:rsidRPr="00D03A59">
        <w:rPr>
          <w:rFonts w:hint="eastAsia"/>
          <w:b/>
          <w:sz w:val="24"/>
          <w:szCs w:val="24"/>
          <w:u w:val="single"/>
        </w:rPr>
        <w:lastRenderedPageBreak/>
        <w:t>2月11日(日)のプログラム</w:t>
      </w:r>
    </w:p>
    <w:p w:rsidR="00CC37ED" w:rsidRPr="00D03A59" w:rsidRDefault="00CC37ED" w:rsidP="008C002D">
      <w:pPr>
        <w:rPr>
          <w:b/>
          <w:szCs w:val="21"/>
        </w:rPr>
      </w:pPr>
      <w:r w:rsidRPr="00D03A59">
        <w:rPr>
          <w:rFonts w:hint="eastAsia"/>
          <w:b/>
          <w:szCs w:val="21"/>
        </w:rPr>
        <w:t xml:space="preserve">　　　</w:t>
      </w:r>
      <w:r w:rsidR="00EC0940" w:rsidRPr="00D03A59">
        <w:rPr>
          <w:rFonts w:hint="eastAsia"/>
          <w:b/>
          <w:szCs w:val="21"/>
        </w:rPr>
        <w:t xml:space="preserve"> </w:t>
      </w:r>
      <w:r w:rsidRPr="00D03A59">
        <w:rPr>
          <w:rFonts w:hint="eastAsia"/>
          <w:b/>
          <w:szCs w:val="21"/>
        </w:rPr>
        <w:t>9:30～10:30</w:t>
      </w:r>
      <w:r w:rsidR="00CA03CF" w:rsidRPr="00D03A59">
        <w:rPr>
          <w:rFonts w:hint="eastAsia"/>
          <w:b/>
          <w:szCs w:val="21"/>
        </w:rPr>
        <w:t xml:space="preserve">　次回</w:t>
      </w:r>
      <w:r w:rsidR="00B1097C" w:rsidRPr="00D03A59">
        <w:rPr>
          <w:rFonts w:hint="eastAsia"/>
          <w:b/>
          <w:szCs w:val="21"/>
        </w:rPr>
        <w:t>2018年度</w:t>
      </w:r>
      <w:r w:rsidRPr="00D03A59">
        <w:rPr>
          <w:rFonts w:hint="eastAsia"/>
          <w:b/>
          <w:szCs w:val="21"/>
        </w:rPr>
        <w:t>「四国交流会」について</w:t>
      </w:r>
    </w:p>
    <w:p w:rsidR="007273F6" w:rsidRPr="00D03A59" w:rsidRDefault="007273F6" w:rsidP="008C002D">
      <w:pPr>
        <w:rPr>
          <w:b/>
          <w:szCs w:val="21"/>
        </w:rPr>
      </w:pPr>
      <w:r w:rsidRPr="00D03A59">
        <w:rPr>
          <w:rFonts w:hint="eastAsia"/>
          <w:b/>
          <w:szCs w:val="21"/>
        </w:rPr>
        <w:t xml:space="preserve">　　　　　　　　　　</w:t>
      </w:r>
      <w:r w:rsidR="00EC0940" w:rsidRPr="00D03A59">
        <w:rPr>
          <w:rFonts w:hint="eastAsia"/>
          <w:b/>
          <w:szCs w:val="21"/>
        </w:rPr>
        <w:t xml:space="preserve">　</w:t>
      </w:r>
      <w:r w:rsidRPr="00D03A59">
        <w:rPr>
          <w:rFonts w:hint="eastAsia"/>
          <w:b/>
          <w:szCs w:val="21"/>
        </w:rPr>
        <w:t>司会：武田</w:t>
      </w:r>
      <w:r w:rsidR="00B1097C" w:rsidRPr="00D03A59">
        <w:rPr>
          <w:rFonts w:hint="eastAsia"/>
          <w:b/>
          <w:szCs w:val="21"/>
        </w:rPr>
        <w:t>行雄氏</w:t>
      </w:r>
    </w:p>
    <w:p w:rsidR="007273F6" w:rsidRPr="00D03A59" w:rsidRDefault="007273F6" w:rsidP="008C002D">
      <w:pPr>
        <w:rPr>
          <w:b/>
          <w:szCs w:val="21"/>
        </w:rPr>
      </w:pPr>
      <w:r w:rsidRPr="00D03A59">
        <w:rPr>
          <w:rFonts w:hint="eastAsia"/>
          <w:b/>
          <w:szCs w:val="21"/>
        </w:rPr>
        <w:t xml:space="preserve">　　　10:30～11:30「全国移動ネット」</w:t>
      </w:r>
      <w:r w:rsidR="00B1097C" w:rsidRPr="00D03A59">
        <w:rPr>
          <w:rFonts w:hint="eastAsia"/>
          <w:b/>
          <w:szCs w:val="21"/>
        </w:rPr>
        <w:t>について</w:t>
      </w:r>
    </w:p>
    <w:p w:rsidR="007273F6" w:rsidRPr="00D03A59" w:rsidRDefault="007273F6" w:rsidP="008C002D">
      <w:pPr>
        <w:rPr>
          <w:b/>
          <w:szCs w:val="21"/>
        </w:rPr>
      </w:pPr>
      <w:r w:rsidRPr="00D03A59">
        <w:rPr>
          <w:rFonts w:hint="eastAsia"/>
          <w:b/>
          <w:szCs w:val="21"/>
        </w:rPr>
        <w:t xml:space="preserve">　　　　　　　　　　　司会：柿久保浩次氏</w:t>
      </w:r>
    </w:p>
    <w:p w:rsidR="007273F6" w:rsidRPr="00D03A59" w:rsidRDefault="007273F6" w:rsidP="008C002D">
      <w:pPr>
        <w:rPr>
          <w:b/>
          <w:szCs w:val="21"/>
        </w:rPr>
      </w:pPr>
      <w:r w:rsidRPr="00D03A59">
        <w:rPr>
          <w:rFonts w:hint="eastAsia"/>
          <w:b/>
          <w:szCs w:val="21"/>
        </w:rPr>
        <w:t xml:space="preserve">　　　11:30～11:35　閉会のあいさつ　笠井則男</w:t>
      </w:r>
    </w:p>
    <w:p w:rsidR="007273F6" w:rsidRPr="00D03A59" w:rsidRDefault="007273F6" w:rsidP="008C002D">
      <w:pPr>
        <w:rPr>
          <w:b/>
          <w:szCs w:val="21"/>
        </w:rPr>
      </w:pPr>
    </w:p>
    <w:p w:rsidR="007273F6" w:rsidRPr="00D03A59" w:rsidRDefault="007273F6" w:rsidP="008C002D">
      <w:pPr>
        <w:rPr>
          <w:b/>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7273F6" w:rsidRPr="00D03A59" w:rsidTr="007273F6">
        <w:trPr>
          <w:trHeight w:val="6870"/>
        </w:trPr>
        <w:tc>
          <w:tcPr>
            <w:tcW w:w="9675" w:type="dxa"/>
          </w:tcPr>
          <w:p w:rsidR="007273F6" w:rsidRPr="00D03A59" w:rsidRDefault="007273F6" w:rsidP="007273F6">
            <w:pPr>
              <w:jc w:val="center"/>
              <w:rPr>
                <w:b/>
                <w:sz w:val="22"/>
              </w:rPr>
            </w:pPr>
            <w:r w:rsidRPr="00D03A59">
              <w:rPr>
                <w:rFonts w:hint="eastAsia"/>
                <w:b/>
                <w:sz w:val="22"/>
              </w:rPr>
              <w:t>2017年度移動サービス四国地区交流会</w:t>
            </w:r>
            <w:r w:rsidR="00B1097C" w:rsidRPr="00D03A59">
              <w:rPr>
                <w:rFonts w:hint="eastAsia"/>
                <w:b/>
                <w:sz w:val="22"/>
              </w:rPr>
              <w:t xml:space="preserve">　(2018年2月10日(土)・11日(日))</w:t>
            </w:r>
          </w:p>
          <w:p w:rsidR="007273F6" w:rsidRPr="00D03A59" w:rsidRDefault="007273F6" w:rsidP="007273F6">
            <w:pPr>
              <w:jc w:val="center"/>
              <w:rPr>
                <w:b/>
                <w:sz w:val="22"/>
              </w:rPr>
            </w:pPr>
            <w:r w:rsidRPr="00D03A59">
              <w:rPr>
                <w:rFonts w:hint="eastAsia"/>
                <w:b/>
                <w:sz w:val="22"/>
              </w:rPr>
              <w:t>参加申込書</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3119"/>
              <w:gridCol w:w="1134"/>
              <w:gridCol w:w="1275"/>
              <w:gridCol w:w="1843"/>
            </w:tblGrid>
            <w:tr w:rsidR="00D03A59" w:rsidRPr="00D03A59" w:rsidTr="00B1097C">
              <w:trPr>
                <w:trHeight w:val="630"/>
              </w:trPr>
              <w:tc>
                <w:tcPr>
                  <w:tcW w:w="1222" w:type="dxa"/>
                </w:tcPr>
                <w:p w:rsidR="007273F6" w:rsidRPr="00D03A59" w:rsidRDefault="008B3920" w:rsidP="008B3920">
                  <w:pPr>
                    <w:jc w:val="center"/>
                    <w:rPr>
                      <w:b/>
                      <w:sz w:val="22"/>
                    </w:rPr>
                  </w:pPr>
                  <w:r w:rsidRPr="00D03A59">
                    <w:rPr>
                      <w:rFonts w:hint="eastAsia"/>
                      <w:b/>
                      <w:sz w:val="22"/>
                    </w:rPr>
                    <w:t>所　属</w:t>
                  </w:r>
                </w:p>
              </w:tc>
              <w:tc>
                <w:tcPr>
                  <w:tcW w:w="7371" w:type="dxa"/>
                  <w:gridSpan w:val="4"/>
                </w:tcPr>
                <w:p w:rsidR="008B3920" w:rsidRPr="00D03A59" w:rsidRDefault="008B3920" w:rsidP="007273F6">
                  <w:pPr>
                    <w:jc w:val="left"/>
                    <w:rPr>
                      <w:b/>
                      <w:sz w:val="22"/>
                    </w:rPr>
                  </w:pPr>
                  <w:r w:rsidRPr="00D03A59">
                    <w:rPr>
                      <w:rFonts w:hint="eastAsia"/>
                      <w:b/>
                      <w:sz w:val="22"/>
                    </w:rPr>
                    <w:t>なし・あり　(団体名：</w:t>
                  </w:r>
                </w:p>
              </w:tc>
            </w:tr>
            <w:tr w:rsidR="00D03A59" w:rsidRPr="00D03A59" w:rsidTr="00B1097C">
              <w:trPr>
                <w:trHeight w:val="555"/>
              </w:trPr>
              <w:tc>
                <w:tcPr>
                  <w:tcW w:w="1222" w:type="dxa"/>
                </w:tcPr>
                <w:p w:rsidR="007273F6" w:rsidRPr="00D03A59" w:rsidRDefault="008B3920" w:rsidP="008B3920">
                  <w:pPr>
                    <w:jc w:val="center"/>
                    <w:rPr>
                      <w:b/>
                      <w:sz w:val="22"/>
                    </w:rPr>
                  </w:pPr>
                  <w:r w:rsidRPr="00D03A59">
                    <w:rPr>
                      <w:rFonts w:hint="eastAsia"/>
                      <w:b/>
                      <w:sz w:val="22"/>
                    </w:rPr>
                    <w:t>住　所</w:t>
                  </w:r>
                </w:p>
              </w:tc>
              <w:tc>
                <w:tcPr>
                  <w:tcW w:w="7371" w:type="dxa"/>
                  <w:gridSpan w:val="4"/>
                </w:tcPr>
                <w:p w:rsidR="007273F6" w:rsidRPr="00D03A59" w:rsidRDefault="007273F6" w:rsidP="007273F6">
                  <w:pPr>
                    <w:jc w:val="left"/>
                    <w:rPr>
                      <w:b/>
                      <w:sz w:val="22"/>
                    </w:rPr>
                  </w:pPr>
                </w:p>
              </w:tc>
            </w:tr>
            <w:tr w:rsidR="00D03A59" w:rsidRPr="00D03A59" w:rsidTr="00B1097C">
              <w:trPr>
                <w:trHeight w:val="525"/>
              </w:trPr>
              <w:tc>
                <w:tcPr>
                  <w:tcW w:w="1222" w:type="dxa"/>
                </w:tcPr>
                <w:p w:rsidR="007273F6" w:rsidRPr="00D03A59" w:rsidRDefault="008B3920" w:rsidP="008B3920">
                  <w:pPr>
                    <w:jc w:val="center"/>
                    <w:rPr>
                      <w:b/>
                      <w:sz w:val="22"/>
                    </w:rPr>
                  </w:pPr>
                  <w:r w:rsidRPr="00D03A59">
                    <w:rPr>
                      <w:rFonts w:hint="eastAsia"/>
                      <w:b/>
                      <w:sz w:val="22"/>
                    </w:rPr>
                    <w:t>電話番号</w:t>
                  </w:r>
                </w:p>
              </w:tc>
              <w:tc>
                <w:tcPr>
                  <w:tcW w:w="3119" w:type="dxa"/>
                </w:tcPr>
                <w:p w:rsidR="007273F6" w:rsidRPr="00D03A59" w:rsidRDefault="007273F6" w:rsidP="007273F6">
                  <w:pPr>
                    <w:jc w:val="left"/>
                    <w:rPr>
                      <w:b/>
                      <w:sz w:val="22"/>
                    </w:rPr>
                  </w:pPr>
                </w:p>
              </w:tc>
              <w:tc>
                <w:tcPr>
                  <w:tcW w:w="1134" w:type="dxa"/>
                </w:tcPr>
                <w:p w:rsidR="007273F6" w:rsidRPr="00D03A59" w:rsidRDefault="008B3920" w:rsidP="007273F6">
                  <w:pPr>
                    <w:jc w:val="left"/>
                    <w:rPr>
                      <w:b/>
                      <w:sz w:val="22"/>
                    </w:rPr>
                  </w:pPr>
                  <w:r w:rsidRPr="00D03A59">
                    <w:rPr>
                      <w:rFonts w:hint="eastAsia"/>
                      <w:b/>
                      <w:sz w:val="22"/>
                    </w:rPr>
                    <w:t>FAX番号</w:t>
                  </w:r>
                </w:p>
              </w:tc>
              <w:tc>
                <w:tcPr>
                  <w:tcW w:w="3118" w:type="dxa"/>
                  <w:gridSpan w:val="2"/>
                </w:tcPr>
                <w:p w:rsidR="007273F6" w:rsidRPr="00D03A59" w:rsidRDefault="007273F6" w:rsidP="007273F6">
                  <w:pPr>
                    <w:jc w:val="left"/>
                    <w:rPr>
                      <w:b/>
                      <w:sz w:val="22"/>
                    </w:rPr>
                  </w:pPr>
                </w:p>
              </w:tc>
            </w:tr>
            <w:tr w:rsidR="00D03A59" w:rsidRPr="00D03A59" w:rsidTr="00B1097C">
              <w:trPr>
                <w:trHeight w:val="615"/>
              </w:trPr>
              <w:tc>
                <w:tcPr>
                  <w:tcW w:w="1222" w:type="dxa"/>
                </w:tcPr>
                <w:p w:rsidR="007273F6" w:rsidRPr="00D03A59" w:rsidRDefault="008B3920" w:rsidP="008B3920">
                  <w:pPr>
                    <w:jc w:val="center"/>
                    <w:rPr>
                      <w:b/>
                      <w:sz w:val="22"/>
                    </w:rPr>
                  </w:pPr>
                  <w:r w:rsidRPr="00D03A59">
                    <w:rPr>
                      <w:rFonts w:hint="eastAsia"/>
                      <w:b/>
                      <w:sz w:val="22"/>
                    </w:rPr>
                    <w:t>メール</w:t>
                  </w:r>
                </w:p>
              </w:tc>
              <w:tc>
                <w:tcPr>
                  <w:tcW w:w="7371" w:type="dxa"/>
                  <w:gridSpan w:val="4"/>
                </w:tcPr>
                <w:p w:rsidR="007273F6" w:rsidRPr="00D03A59" w:rsidRDefault="007273F6" w:rsidP="007273F6">
                  <w:pPr>
                    <w:jc w:val="left"/>
                    <w:rPr>
                      <w:b/>
                      <w:sz w:val="22"/>
                    </w:rPr>
                  </w:pPr>
                </w:p>
              </w:tc>
            </w:tr>
            <w:tr w:rsidR="00D03A59" w:rsidRPr="00D03A59" w:rsidTr="00B1097C">
              <w:trPr>
                <w:trHeight w:val="735"/>
              </w:trPr>
              <w:tc>
                <w:tcPr>
                  <w:tcW w:w="1222" w:type="dxa"/>
                  <w:vMerge w:val="restart"/>
                </w:tcPr>
                <w:p w:rsidR="00883002" w:rsidRPr="00D03A59" w:rsidRDefault="00883002" w:rsidP="008B3920">
                  <w:pPr>
                    <w:jc w:val="center"/>
                    <w:rPr>
                      <w:b/>
                      <w:sz w:val="22"/>
                    </w:rPr>
                  </w:pPr>
                  <w:r w:rsidRPr="00D03A59">
                    <w:rPr>
                      <w:rFonts w:hint="eastAsia"/>
                      <w:b/>
                      <w:sz w:val="22"/>
                    </w:rPr>
                    <w:t>参加者</w:t>
                  </w:r>
                </w:p>
                <w:p w:rsidR="00883002" w:rsidRPr="00D03A59" w:rsidRDefault="00883002" w:rsidP="008B3920">
                  <w:pPr>
                    <w:jc w:val="center"/>
                    <w:rPr>
                      <w:b/>
                      <w:sz w:val="22"/>
                    </w:rPr>
                  </w:pPr>
                  <w:r w:rsidRPr="00D03A59">
                    <w:rPr>
                      <w:rFonts w:hint="eastAsia"/>
                      <w:b/>
                      <w:sz w:val="22"/>
                    </w:rPr>
                    <w:t>氏名</w:t>
                  </w:r>
                </w:p>
              </w:tc>
              <w:tc>
                <w:tcPr>
                  <w:tcW w:w="3119" w:type="dxa"/>
                </w:tcPr>
                <w:p w:rsidR="00883002" w:rsidRPr="00D03A59" w:rsidRDefault="00883002" w:rsidP="007273F6">
                  <w:pPr>
                    <w:jc w:val="left"/>
                    <w:rPr>
                      <w:b/>
                      <w:sz w:val="22"/>
                    </w:rPr>
                  </w:pPr>
                </w:p>
              </w:tc>
              <w:tc>
                <w:tcPr>
                  <w:tcW w:w="2409" w:type="dxa"/>
                  <w:gridSpan w:val="2"/>
                  <w:vMerge w:val="restart"/>
                </w:tcPr>
                <w:p w:rsidR="00883002" w:rsidRPr="00D03A59" w:rsidRDefault="00883002" w:rsidP="00883002">
                  <w:pPr>
                    <w:jc w:val="center"/>
                    <w:rPr>
                      <w:b/>
                      <w:sz w:val="22"/>
                    </w:rPr>
                  </w:pPr>
                  <w:r w:rsidRPr="00D03A59">
                    <w:rPr>
                      <w:rFonts w:hint="eastAsia"/>
                      <w:b/>
                      <w:sz w:val="22"/>
                    </w:rPr>
                    <w:t>参加区分</w:t>
                  </w:r>
                </w:p>
                <w:p w:rsidR="00883002" w:rsidRPr="00D03A59" w:rsidRDefault="00883002" w:rsidP="00883002">
                  <w:pPr>
                    <w:jc w:val="center"/>
                    <w:rPr>
                      <w:b/>
                      <w:sz w:val="22"/>
                    </w:rPr>
                  </w:pPr>
                  <w:r w:rsidRPr="00D03A59">
                    <w:rPr>
                      <w:rFonts w:hint="eastAsia"/>
                      <w:b/>
                      <w:sz w:val="22"/>
                    </w:rPr>
                    <w:t>①か②か③で</w:t>
                  </w:r>
                </w:p>
                <w:p w:rsidR="00883002" w:rsidRPr="00D03A59" w:rsidRDefault="00883002" w:rsidP="00883002">
                  <w:pPr>
                    <w:jc w:val="center"/>
                    <w:rPr>
                      <w:b/>
                      <w:sz w:val="22"/>
                    </w:rPr>
                  </w:pPr>
                  <w:r w:rsidRPr="00D03A59">
                    <w:rPr>
                      <w:rFonts w:hint="eastAsia"/>
                      <w:b/>
                      <w:sz w:val="22"/>
                    </w:rPr>
                    <w:t>③の場合、部屋タイプもご記入ください。</w:t>
                  </w:r>
                </w:p>
              </w:tc>
              <w:tc>
                <w:tcPr>
                  <w:tcW w:w="1843" w:type="dxa"/>
                </w:tcPr>
                <w:p w:rsidR="00883002" w:rsidRPr="00D03A59" w:rsidRDefault="00883002" w:rsidP="007273F6">
                  <w:pPr>
                    <w:jc w:val="left"/>
                    <w:rPr>
                      <w:b/>
                      <w:sz w:val="22"/>
                    </w:rPr>
                  </w:pPr>
                </w:p>
              </w:tc>
            </w:tr>
            <w:tr w:rsidR="00D03A59" w:rsidRPr="00D03A59" w:rsidTr="00B1097C">
              <w:trPr>
                <w:trHeight w:val="525"/>
              </w:trPr>
              <w:tc>
                <w:tcPr>
                  <w:tcW w:w="1222" w:type="dxa"/>
                  <w:vMerge/>
                </w:tcPr>
                <w:p w:rsidR="00883002" w:rsidRPr="00D03A59" w:rsidRDefault="00883002" w:rsidP="007273F6">
                  <w:pPr>
                    <w:jc w:val="left"/>
                    <w:rPr>
                      <w:b/>
                      <w:sz w:val="22"/>
                    </w:rPr>
                  </w:pPr>
                </w:p>
              </w:tc>
              <w:tc>
                <w:tcPr>
                  <w:tcW w:w="3119" w:type="dxa"/>
                </w:tcPr>
                <w:p w:rsidR="00883002" w:rsidRPr="00D03A59" w:rsidRDefault="00883002" w:rsidP="007273F6">
                  <w:pPr>
                    <w:jc w:val="left"/>
                    <w:rPr>
                      <w:b/>
                      <w:sz w:val="22"/>
                    </w:rPr>
                  </w:pPr>
                </w:p>
              </w:tc>
              <w:tc>
                <w:tcPr>
                  <w:tcW w:w="2409" w:type="dxa"/>
                  <w:gridSpan w:val="2"/>
                  <w:vMerge/>
                </w:tcPr>
                <w:p w:rsidR="00883002" w:rsidRPr="00D03A59" w:rsidRDefault="00883002" w:rsidP="007273F6">
                  <w:pPr>
                    <w:jc w:val="left"/>
                    <w:rPr>
                      <w:b/>
                      <w:sz w:val="22"/>
                    </w:rPr>
                  </w:pPr>
                </w:p>
              </w:tc>
              <w:tc>
                <w:tcPr>
                  <w:tcW w:w="1843" w:type="dxa"/>
                </w:tcPr>
                <w:p w:rsidR="00883002" w:rsidRPr="00D03A59" w:rsidRDefault="00883002" w:rsidP="007273F6">
                  <w:pPr>
                    <w:jc w:val="left"/>
                    <w:rPr>
                      <w:b/>
                      <w:sz w:val="22"/>
                    </w:rPr>
                  </w:pPr>
                </w:p>
              </w:tc>
            </w:tr>
            <w:tr w:rsidR="00D03A59" w:rsidRPr="00D03A59" w:rsidTr="00B1097C">
              <w:trPr>
                <w:trHeight w:val="720"/>
              </w:trPr>
              <w:tc>
                <w:tcPr>
                  <w:tcW w:w="1222" w:type="dxa"/>
                  <w:vMerge/>
                </w:tcPr>
                <w:p w:rsidR="00883002" w:rsidRPr="00D03A59" w:rsidRDefault="00883002" w:rsidP="007273F6">
                  <w:pPr>
                    <w:jc w:val="left"/>
                    <w:rPr>
                      <w:b/>
                      <w:sz w:val="22"/>
                    </w:rPr>
                  </w:pPr>
                </w:p>
              </w:tc>
              <w:tc>
                <w:tcPr>
                  <w:tcW w:w="3119" w:type="dxa"/>
                </w:tcPr>
                <w:p w:rsidR="00883002" w:rsidRPr="00D03A59" w:rsidRDefault="00883002" w:rsidP="007273F6">
                  <w:pPr>
                    <w:jc w:val="left"/>
                    <w:rPr>
                      <w:b/>
                      <w:sz w:val="22"/>
                    </w:rPr>
                  </w:pPr>
                </w:p>
              </w:tc>
              <w:tc>
                <w:tcPr>
                  <w:tcW w:w="2409" w:type="dxa"/>
                  <w:gridSpan w:val="2"/>
                  <w:vMerge/>
                </w:tcPr>
                <w:p w:rsidR="00883002" w:rsidRPr="00D03A59" w:rsidRDefault="00883002" w:rsidP="007273F6">
                  <w:pPr>
                    <w:jc w:val="left"/>
                    <w:rPr>
                      <w:b/>
                      <w:sz w:val="22"/>
                    </w:rPr>
                  </w:pPr>
                </w:p>
              </w:tc>
              <w:tc>
                <w:tcPr>
                  <w:tcW w:w="1843" w:type="dxa"/>
                </w:tcPr>
                <w:p w:rsidR="00883002" w:rsidRPr="00D03A59" w:rsidRDefault="00883002" w:rsidP="007273F6">
                  <w:pPr>
                    <w:jc w:val="left"/>
                    <w:rPr>
                      <w:b/>
                      <w:sz w:val="22"/>
                    </w:rPr>
                  </w:pPr>
                </w:p>
              </w:tc>
            </w:tr>
            <w:tr w:rsidR="00D03A59" w:rsidRPr="00D03A59" w:rsidTr="00B1097C">
              <w:trPr>
                <w:trHeight w:val="570"/>
              </w:trPr>
              <w:tc>
                <w:tcPr>
                  <w:tcW w:w="1222" w:type="dxa"/>
                  <w:vMerge/>
                </w:tcPr>
                <w:p w:rsidR="00883002" w:rsidRPr="00D03A59" w:rsidRDefault="00883002" w:rsidP="007273F6">
                  <w:pPr>
                    <w:jc w:val="left"/>
                    <w:rPr>
                      <w:b/>
                      <w:sz w:val="22"/>
                    </w:rPr>
                  </w:pPr>
                </w:p>
              </w:tc>
              <w:tc>
                <w:tcPr>
                  <w:tcW w:w="3119" w:type="dxa"/>
                </w:tcPr>
                <w:p w:rsidR="00883002" w:rsidRPr="00D03A59" w:rsidRDefault="00883002" w:rsidP="007273F6">
                  <w:pPr>
                    <w:jc w:val="left"/>
                    <w:rPr>
                      <w:b/>
                      <w:sz w:val="22"/>
                    </w:rPr>
                  </w:pPr>
                </w:p>
              </w:tc>
              <w:tc>
                <w:tcPr>
                  <w:tcW w:w="2409" w:type="dxa"/>
                  <w:gridSpan w:val="2"/>
                  <w:vMerge/>
                </w:tcPr>
                <w:p w:rsidR="00883002" w:rsidRPr="00D03A59" w:rsidRDefault="00883002" w:rsidP="007273F6">
                  <w:pPr>
                    <w:jc w:val="left"/>
                    <w:rPr>
                      <w:b/>
                      <w:sz w:val="22"/>
                    </w:rPr>
                  </w:pPr>
                </w:p>
              </w:tc>
              <w:tc>
                <w:tcPr>
                  <w:tcW w:w="1843" w:type="dxa"/>
                </w:tcPr>
                <w:p w:rsidR="00883002" w:rsidRPr="00D03A59" w:rsidRDefault="00883002" w:rsidP="007273F6">
                  <w:pPr>
                    <w:jc w:val="left"/>
                    <w:rPr>
                      <w:b/>
                      <w:sz w:val="22"/>
                    </w:rPr>
                  </w:pPr>
                </w:p>
              </w:tc>
            </w:tr>
            <w:tr w:rsidR="00D03A59" w:rsidRPr="00D03A59" w:rsidTr="00B1097C">
              <w:trPr>
                <w:trHeight w:val="774"/>
              </w:trPr>
              <w:tc>
                <w:tcPr>
                  <w:tcW w:w="1222" w:type="dxa"/>
                  <w:vMerge/>
                </w:tcPr>
                <w:p w:rsidR="00883002" w:rsidRPr="00D03A59" w:rsidRDefault="00883002" w:rsidP="007273F6">
                  <w:pPr>
                    <w:jc w:val="left"/>
                    <w:rPr>
                      <w:b/>
                      <w:sz w:val="22"/>
                    </w:rPr>
                  </w:pPr>
                </w:p>
              </w:tc>
              <w:tc>
                <w:tcPr>
                  <w:tcW w:w="3119" w:type="dxa"/>
                </w:tcPr>
                <w:p w:rsidR="00883002" w:rsidRPr="00D03A59" w:rsidRDefault="00883002" w:rsidP="007273F6">
                  <w:pPr>
                    <w:jc w:val="left"/>
                    <w:rPr>
                      <w:b/>
                      <w:sz w:val="22"/>
                    </w:rPr>
                  </w:pPr>
                </w:p>
              </w:tc>
              <w:tc>
                <w:tcPr>
                  <w:tcW w:w="2409" w:type="dxa"/>
                  <w:gridSpan w:val="2"/>
                  <w:vMerge/>
                </w:tcPr>
                <w:p w:rsidR="00883002" w:rsidRPr="00D03A59" w:rsidRDefault="00883002" w:rsidP="007273F6">
                  <w:pPr>
                    <w:jc w:val="left"/>
                    <w:rPr>
                      <w:b/>
                      <w:sz w:val="22"/>
                    </w:rPr>
                  </w:pPr>
                </w:p>
              </w:tc>
              <w:tc>
                <w:tcPr>
                  <w:tcW w:w="1843" w:type="dxa"/>
                </w:tcPr>
                <w:p w:rsidR="00883002" w:rsidRPr="00D03A59" w:rsidRDefault="00883002" w:rsidP="007273F6">
                  <w:pPr>
                    <w:jc w:val="left"/>
                    <w:rPr>
                      <w:b/>
                      <w:sz w:val="22"/>
                    </w:rPr>
                  </w:pPr>
                </w:p>
              </w:tc>
            </w:tr>
          </w:tbl>
          <w:p w:rsidR="007273F6" w:rsidRPr="00D03A59" w:rsidRDefault="008B3920" w:rsidP="00B1097C">
            <w:pPr>
              <w:ind w:firstLineChars="300" w:firstLine="647"/>
              <w:rPr>
                <w:b/>
                <w:sz w:val="22"/>
              </w:rPr>
            </w:pPr>
            <w:r w:rsidRPr="00D03A59">
              <w:rPr>
                <w:rFonts w:hint="eastAsia"/>
                <w:b/>
                <w:sz w:val="22"/>
              </w:rPr>
              <w:t>申し込み先：</w:t>
            </w:r>
            <w:r w:rsidRPr="00D03A59">
              <w:rPr>
                <w:rFonts w:hint="eastAsia"/>
                <w:b/>
                <w:sz w:val="22"/>
                <w:u w:val="single"/>
              </w:rPr>
              <w:t>FAX</w:t>
            </w:r>
            <w:r w:rsidR="00B1097C" w:rsidRPr="00D03A59">
              <w:rPr>
                <w:rFonts w:hint="eastAsia"/>
                <w:b/>
                <w:sz w:val="22"/>
                <w:u w:val="single"/>
              </w:rPr>
              <w:t>：</w:t>
            </w:r>
            <w:r w:rsidRPr="00D03A59">
              <w:rPr>
                <w:rFonts w:hint="eastAsia"/>
                <w:b/>
                <w:sz w:val="22"/>
                <w:u w:val="single"/>
              </w:rPr>
              <w:t>087-877-2882</w:t>
            </w:r>
            <w:r w:rsidRPr="00D03A59">
              <w:rPr>
                <w:rFonts w:hint="eastAsia"/>
                <w:b/>
                <w:sz w:val="22"/>
              </w:rPr>
              <w:t xml:space="preserve">　NPO地域教育福祉会・花さき山</w:t>
            </w:r>
            <w:r w:rsidR="00B1097C" w:rsidRPr="00D03A59">
              <w:rPr>
                <w:rFonts w:hint="eastAsia"/>
                <w:b/>
                <w:sz w:val="22"/>
              </w:rPr>
              <w:t>(TEL:</w:t>
            </w:r>
            <w:r w:rsidR="002C47FD" w:rsidRPr="00D03A59">
              <w:rPr>
                <w:rFonts w:hint="eastAsia"/>
                <w:b/>
                <w:sz w:val="22"/>
              </w:rPr>
              <w:t>087-877-0600</w:t>
            </w:r>
            <w:r w:rsidR="00B1097C" w:rsidRPr="00D03A59">
              <w:rPr>
                <w:rFonts w:hint="eastAsia"/>
                <w:b/>
                <w:sz w:val="22"/>
              </w:rPr>
              <w:t>)</w:t>
            </w:r>
          </w:p>
          <w:p w:rsidR="008B3920" w:rsidRPr="00D03A59" w:rsidRDefault="008B3920" w:rsidP="007273F6">
            <w:pPr>
              <w:ind w:firstLineChars="300" w:firstLine="647"/>
              <w:jc w:val="left"/>
              <w:rPr>
                <w:b/>
                <w:sz w:val="22"/>
              </w:rPr>
            </w:pPr>
            <w:r w:rsidRPr="00D03A59">
              <w:rPr>
                <w:rFonts w:hint="eastAsia"/>
                <w:b/>
                <w:sz w:val="22"/>
              </w:rPr>
              <w:t>申し込み締め切り：</w:t>
            </w:r>
            <w:r w:rsidRPr="00D03A59">
              <w:rPr>
                <w:rFonts w:hint="eastAsia"/>
                <w:b/>
                <w:sz w:val="22"/>
                <w:u w:val="single"/>
              </w:rPr>
              <w:t>2月2日(金)</w:t>
            </w:r>
          </w:p>
        </w:tc>
      </w:tr>
    </w:tbl>
    <w:p w:rsidR="007273F6" w:rsidRPr="00D03A59" w:rsidRDefault="007273F6" w:rsidP="00B1097C">
      <w:pPr>
        <w:jc w:val="left"/>
        <w:rPr>
          <w:b/>
          <w:szCs w:val="21"/>
        </w:rPr>
      </w:pPr>
    </w:p>
    <w:sectPr w:rsidR="007273F6" w:rsidRPr="00D03A59" w:rsidSect="007B1BAA">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C5" w:rsidRDefault="008043C5" w:rsidP="007B1BAA">
      <w:r>
        <w:separator/>
      </w:r>
    </w:p>
  </w:endnote>
  <w:endnote w:type="continuationSeparator" w:id="0">
    <w:p w:rsidR="008043C5" w:rsidRDefault="008043C5" w:rsidP="007B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C5" w:rsidRDefault="008043C5" w:rsidP="007B1BAA">
      <w:r>
        <w:separator/>
      </w:r>
    </w:p>
  </w:footnote>
  <w:footnote w:type="continuationSeparator" w:id="0">
    <w:p w:rsidR="008043C5" w:rsidRDefault="008043C5" w:rsidP="007B1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2E"/>
    <w:rsid w:val="00001045"/>
    <w:rsid w:val="0003011B"/>
    <w:rsid w:val="000938A4"/>
    <w:rsid w:val="001F6824"/>
    <w:rsid w:val="00231919"/>
    <w:rsid w:val="002C47FD"/>
    <w:rsid w:val="002F575E"/>
    <w:rsid w:val="005159E5"/>
    <w:rsid w:val="00542D0E"/>
    <w:rsid w:val="00603A8D"/>
    <w:rsid w:val="00622A67"/>
    <w:rsid w:val="007273F6"/>
    <w:rsid w:val="007B1BAA"/>
    <w:rsid w:val="008043C5"/>
    <w:rsid w:val="00883002"/>
    <w:rsid w:val="008B3920"/>
    <w:rsid w:val="008C002D"/>
    <w:rsid w:val="0090063B"/>
    <w:rsid w:val="00941320"/>
    <w:rsid w:val="009F10E6"/>
    <w:rsid w:val="00A30C6D"/>
    <w:rsid w:val="00A651AD"/>
    <w:rsid w:val="00AA4764"/>
    <w:rsid w:val="00B1097C"/>
    <w:rsid w:val="00B74BD8"/>
    <w:rsid w:val="00CA03CF"/>
    <w:rsid w:val="00CB7DB2"/>
    <w:rsid w:val="00CC37ED"/>
    <w:rsid w:val="00CE6189"/>
    <w:rsid w:val="00D03A59"/>
    <w:rsid w:val="00EC0940"/>
    <w:rsid w:val="00F26759"/>
    <w:rsid w:val="00F3422E"/>
    <w:rsid w:val="00F65ED5"/>
    <w:rsid w:val="00FE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B2F771-8075-40DB-B11C-E45F172E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9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9E5"/>
    <w:rPr>
      <w:rFonts w:asciiTheme="majorHAnsi" w:eastAsiaTheme="majorEastAsia" w:hAnsiTheme="majorHAnsi" w:cstheme="majorBidi"/>
      <w:sz w:val="18"/>
      <w:szCs w:val="18"/>
    </w:rPr>
  </w:style>
  <w:style w:type="character" w:styleId="a5">
    <w:name w:val="Hyperlink"/>
    <w:basedOn w:val="a0"/>
    <w:uiPriority w:val="99"/>
    <w:unhideWhenUsed/>
    <w:rsid w:val="00B1097C"/>
    <w:rPr>
      <w:color w:val="0563C1" w:themeColor="hyperlink"/>
      <w:u w:val="single"/>
    </w:rPr>
  </w:style>
  <w:style w:type="character" w:customStyle="1" w:styleId="UnresolvedMention">
    <w:name w:val="Unresolved Mention"/>
    <w:basedOn w:val="a0"/>
    <w:uiPriority w:val="99"/>
    <w:semiHidden/>
    <w:unhideWhenUsed/>
    <w:rsid w:val="00B1097C"/>
    <w:rPr>
      <w:color w:val="808080"/>
      <w:shd w:val="clear" w:color="auto" w:fill="E6E6E6"/>
    </w:rPr>
  </w:style>
  <w:style w:type="paragraph" w:styleId="a6">
    <w:name w:val="header"/>
    <w:basedOn w:val="a"/>
    <w:link w:val="a7"/>
    <w:uiPriority w:val="99"/>
    <w:unhideWhenUsed/>
    <w:rsid w:val="007B1BAA"/>
    <w:pPr>
      <w:tabs>
        <w:tab w:val="center" w:pos="4252"/>
        <w:tab w:val="right" w:pos="8504"/>
      </w:tabs>
      <w:snapToGrid w:val="0"/>
    </w:pPr>
  </w:style>
  <w:style w:type="character" w:customStyle="1" w:styleId="a7">
    <w:name w:val="ヘッダー (文字)"/>
    <w:basedOn w:val="a0"/>
    <w:link w:val="a6"/>
    <w:uiPriority w:val="99"/>
    <w:rsid w:val="007B1BAA"/>
  </w:style>
  <w:style w:type="paragraph" w:styleId="a8">
    <w:name w:val="footer"/>
    <w:basedOn w:val="a"/>
    <w:link w:val="a9"/>
    <w:uiPriority w:val="99"/>
    <w:unhideWhenUsed/>
    <w:rsid w:val="007B1BAA"/>
    <w:pPr>
      <w:tabs>
        <w:tab w:val="center" w:pos="4252"/>
        <w:tab w:val="right" w:pos="8504"/>
      </w:tabs>
      <w:snapToGrid w:val="0"/>
    </w:pPr>
  </w:style>
  <w:style w:type="character" w:customStyle="1" w:styleId="a9">
    <w:name w:val="フッター (文字)"/>
    <w:basedOn w:val="a0"/>
    <w:link w:val="a8"/>
    <w:uiPriority w:val="99"/>
    <w:rsid w:val="007B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dc:creator>
  <cp:keywords/>
  <dc:description/>
  <cp:lastModifiedBy>伊藤みどり</cp:lastModifiedBy>
  <cp:revision>3</cp:revision>
  <cp:lastPrinted>2018-01-06T06:08:00Z</cp:lastPrinted>
  <dcterms:created xsi:type="dcterms:W3CDTF">2018-01-09T05:43:00Z</dcterms:created>
  <dcterms:modified xsi:type="dcterms:W3CDTF">2018-01-09T06:47:00Z</dcterms:modified>
</cp:coreProperties>
</file>